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8774F5" w:rsidRPr="00D9327F" w:rsidTr="008774F5">
        <w:trPr>
          <w:trHeight w:val="715"/>
        </w:trPr>
        <w:tc>
          <w:tcPr>
            <w:tcW w:w="3912" w:type="dxa"/>
          </w:tcPr>
          <w:p w:rsidR="008774F5" w:rsidRPr="00D9327F" w:rsidRDefault="008774F5" w:rsidP="008774F5">
            <w:pPr>
              <w:jc w:val="center"/>
              <w:rPr>
                <w:rFonts w:ascii="Arial" w:hAnsi="Arial" w:cs="Arial"/>
                <w:b/>
                <w:sz w:val="18"/>
              </w:rPr>
            </w:pPr>
            <w:r w:rsidRPr="00D9327F">
              <w:rPr>
                <w:rFonts w:ascii="Arial" w:hAnsi="Arial" w:cs="Arial"/>
                <w:b/>
                <w:bCs/>
                <w:sz w:val="18"/>
                <w:lang w:val="fr-BE"/>
              </w:rPr>
              <w:br w:type="page"/>
            </w:r>
            <w:r w:rsidRPr="00D9327F">
              <w:rPr>
                <w:rFonts w:ascii="Arial" w:hAnsi="Arial" w:cs="Arial"/>
                <w:b/>
                <w:sz w:val="18"/>
              </w:rPr>
              <w:t>REPUBLIQUE DU CAMEROUN</w:t>
            </w:r>
          </w:p>
          <w:p w:rsidR="008774F5" w:rsidRPr="00D9327F" w:rsidRDefault="008774F5" w:rsidP="008774F5">
            <w:pPr>
              <w:jc w:val="center"/>
              <w:rPr>
                <w:rFonts w:ascii="Arial" w:hAnsi="Arial" w:cs="Arial"/>
                <w:b/>
                <w:sz w:val="18"/>
              </w:rPr>
            </w:pPr>
            <w:r w:rsidRPr="00D9327F">
              <w:rPr>
                <w:rFonts w:ascii="Arial" w:hAnsi="Arial" w:cs="Arial"/>
                <w:b/>
                <w:sz w:val="18"/>
              </w:rPr>
              <w:t>----------</w:t>
            </w:r>
          </w:p>
          <w:p w:rsidR="008774F5" w:rsidRPr="00D9327F" w:rsidRDefault="008774F5" w:rsidP="008774F5">
            <w:pPr>
              <w:jc w:val="center"/>
              <w:rPr>
                <w:rFonts w:ascii="Arial" w:hAnsi="Arial" w:cs="Arial"/>
                <w:b/>
                <w:sz w:val="18"/>
                <w:lang w:val="fr-CM"/>
              </w:rPr>
            </w:pPr>
            <w:r w:rsidRPr="00D9327F">
              <w:rPr>
                <w:rFonts w:ascii="Arial" w:hAnsi="Arial" w:cs="Arial"/>
                <w:b/>
                <w:sz w:val="18"/>
                <w:lang w:val="fr-CM"/>
              </w:rPr>
              <w:t>Paix – Travail – Patrie</w:t>
            </w:r>
          </w:p>
          <w:p w:rsidR="008774F5" w:rsidRPr="00D9327F" w:rsidRDefault="008774F5" w:rsidP="008774F5">
            <w:pPr>
              <w:jc w:val="center"/>
              <w:rPr>
                <w:rFonts w:ascii="Arial" w:hAnsi="Arial" w:cs="Arial"/>
                <w:sz w:val="18"/>
              </w:rPr>
            </w:pPr>
            <w:r w:rsidRPr="00D9327F">
              <w:rPr>
                <w:rFonts w:ascii="Arial" w:hAnsi="Arial" w:cs="Arial"/>
                <w:sz w:val="18"/>
              </w:rPr>
              <w:t>----------</w:t>
            </w:r>
          </w:p>
          <w:p w:rsidR="008774F5" w:rsidRPr="00D9327F" w:rsidRDefault="008774F5" w:rsidP="008774F5">
            <w:pPr>
              <w:jc w:val="center"/>
              <w:rPr>
                <w:rFonts w:ascii="Arial" w:hAnsi="Arial" w:cs="Arial"/>
                <w:sz w:val="18"/>
              </w:rPr>
            </w:pPr>
            <w:r w:rsidRPr="00D9327F">
              <w:rPr>
                <w:rFonts w:ascii="Arial" w:hAnsi="Arial" w:cs="Arial"/>
                <w:sz w:val="18"/>
              </w:rPr>
              <w:t>MINISTERE DE LA DECENTRALISATION ET DU DEVELOPPEMENT LOCAL</w:t>
            </w:r>
          </w:p>
          <w:p w:rsidR="008774F5" w:rsidRPr="00D9327F" w:rsidRDefault="008774F5" w:rsidP="008774F5">
            <w:pPr>
              <w:jc w:val="center"/>
              <w:rPr>
                <w:rFonts w:ascii="Arial" w:hAnsi="Arial" w:cs="Arial"/>
                <w:sz w:val="18"/>
              </w:rPr>
            </w:pPr>
            <w:r w:rsidRPr="00D9327F">
              <w:rPr>
                <w:rFonts w:ascii="Arial" w:hAnsi="Arial" w:cs="Arial"/>
                <w:sz w:val="18"/>
              </w:rPr>
              <w:t>----------</w:t>
            </w:r>
          </w:p>
          <w:p w:rsidR="008774F5" w:rsidRPr="00D9327F" w:rsidRDefault="008774F5" w:rsidP="008774F5">
            <w:pPr>
              <w:jc w:val="center"/>
              <w:rPr>
                <w:rFonts w:ascii="Arial" w:hAnsi="Arial" w:cs="Arial"/>
                <w:sz w:val="18"/>
              </w:rPr>
            </w:pPr>
            <w:r w:rsidRPr="00D9327F">
              <w:rPr>
                <w:rFonts w:ascii="Arial" w:hAnsi="Arial" w:cs="Arial"/>
                <w:sz w:val="18"/>
              </w:rPr>
              <w:t>REGION DU SUD</w:t>
            </w:r>
          </w:p>
          <w:p w:rsidR="008774F5" w:rsidRPr="00D9327F" w:rsidRDefault="008774F5" w:rsidP="008774F5">
            <w:pPr>
              <w:jc w:val="center"/>
              <w:rPr>
                <w:rFonts w:ascii="Arial" w:hAnsi="Arial" w:cs="Arial"/>
                <w:sz w:val="18"/>
              </w:rPr>
            </w:pPr>
            <w:r w:rsidRPr="00D9327F">
              <w:rPr>
                <w:rFonts w:ascii="Arial" w:hAnsi="Arial" w:cs="Arial"/>
                <w:sz w:val="18"/>
              </w:rPr>
              <w:t>----------</w:t>
            </w:r>
          </w:p>
          <w:p w:rsidR="008774F5" w:rsidRPr="00D9327F" w:rsidRDefault="008774F5" w:rsidP="008774F5">
            <w:pPr>
              <w:jc w:val="center"/>
              <w:rPr>
                <w:rFonts w:ascii="Arial" w:hAnsi="Arial" w:cs="Arial"/>
                <w:b/>
                <w:sz w:val="18"/>
              </w:rPr>
            </w:pPr>
            <w:r w:rsidRPr="00D9327F">
              <w:rPr>
                <w:rFonts w:ascii="Arial" w:hAnsi="Arial" w:cs="Arial"/>
                <w:b/>
                <w:sz w:val="18"/>
              </w:rPr>
              <w:t>DEPARTEMENT DU DJA ET LOBO</w:t>
            </w:r>
          </w:p>
          <w:p w:rsidR="008774F5" w:rsidRPr="00D9327F" w:rsidRDefault="008774F5" w:rsidP="008774F5">
            <w:pPr>
              <w:jc w:val="center"/>
              <w:rPr>
                <w:rFonts w:ascii="Arial" w:hAnsi="Arial" w:cs="Arial"/>
                <w:b/>
                <w:sz w:val="18"/>
              </w:rPr>
            </w:pPr>
            <w:r w:rsidRPr="00D9327F">
              <w:rPr>
                <w:rFonts w:ascii="Arial" w:hAnsi="Arial" w:cs="Arial"/>
                <w:b/>
                <w:sz w:val="18"/>
              </w:rPr>
              <w:t>----------</w:t>
            </w:r>
          </w:p>
          <w:p w:rsidR="008774F5" w:rsidRPr="00D9327F" w:rsidRDefault="008774F5" w:rsidP="008774F5">
            <w:pPr>
              <w:jc w:val="center"/>
              <w:rPr>
                <w:rFonts w:ascii="Arial" w:hAnsi="Arial" w:cs="Arial"/>
                <w:b/>
                <w:sz w:val="18"/>
              </w:rPr>
            </w:pPr>
            <w:r w:rsidRPr="00D9327F">
              <w:rPr>
                <w:rFonts w:ascii="Arial" w:hAnsi="Arial" w:cs="Arial"/>
                <w:b/>
                <w:sz w:val="18"/>
              </w:rPr>
              <w:t>COMMUNE DE BENGBIS</w:t>
            </w:r>
          </w:p>
          <w:p w:rsidR="008774F5" w:rsidRDefault="008774F5" w:rsidP="008774F5">
            <w:pPr>
              <w:jc w:val="center"/>
              <w:rPr>
                <w:rFonts w:ascii="Arial" w:hAnsi="Arial" w:cs="Arial"/>
                <w:b/>
                <w:sz w:val="18"/>
              </w:rPr>
            </w:pPr>
            <w:r w:rsidRPr="00D9327F">
              <w:rPr>
                <w:rFonts w:ascii="Arial" w:hAnsi="Arial" w:cs="Arial"/>
                <w:b/>
                <w:sz w:val="18"/>
              </w:rPr>
              <w:t>----------</w:t>
            </w:r>
          </w:p>
          <w:p w:rsidR="008774F5" w:rsidRDefault="008774F5" w:rsidP="008774F5">
            <w:pPr>
              <w:jc w:val="center"/>
              <w:rPr>
                <w:rFonts w:ascii="Arial" w:hAnsi="Arial" w:cs="Arial"/>
                <w:b/>
                <w:sz w:val="18"/>
              </w:rPr>
            </w:pPr>
            <w:r>
              <w:rPr>
                <w:rFonts w:ascii="Arial" w:hAnsi="Arial" w:cs="Arial"/>
                <w:b/>
                <w:sz w:val="18"/>
              </w:rPr>
              <w:t>SECRETARIAT GERNERAL</w:t>
            </w:r>
          </w:p>
          <w:p w:rsidR="008774F5" w:rsidRDefault="008774F5" w:rsidP="008774F5">
            <w:pPr>
              <w:jc w:val="center"/>
              <w:rPr>
                <w:rFonts w:ascii="Arial" w:hAnsi="Arial" w:cs="Arial"/>
                <w:b/>
                <w:sz w:val="18"/>
              </w:rPr>
            </w:pPr>
            <w:r>
              <w:rPr>
                <w:rFonts w:ascii="Arial" w:hAnsi="Arial" w:cs="Arial"/>
                <w:b/>
                <w:sz w:val="18"/>
              </w:rPr>
              <w:t>-----------</w:t>
            </w:r>
          </w:p>
          <w:p w:rsidR="008774F5" w:rsidRPr="003C7455" w:rsidRDefault="008774F5" w:rsidP="003C7455">
            <w:pPr>
              <w:jc w:val="center"/>
              <w:rPr>
                <w:rFonts w:ascii="Arial" w:hAnsi="Arial" w:cs="Arial"/>
                <w:b/>
                <w:sz w:val="18"/>
              </w:rPr>
            </w:pPr>
            <w:r w:rsidRPr="003C7455">
              <w:rPr>
                <w:rFonts w:ascii="Arial" w:hAnsi="Arial" w:cs="Arial"/>
                <w:b/>
                <w:sz w:val="18"/>
              </w:rPr>
              <w:t>STRUCTURE INTERNE DE GESTION ADMINISTRATIVE DES   MARCHES PUBLICS</w:t>
            </w:r>
          </w:p>
          <w:p w:rsidR="008774F5" w:rsidRPr="00D9327F" w:rsidRDefault="008774F5" w:rsidP="008774F5">
            <w:pPr>
              <w:pStyle w:val="Titre4"/>
              <w:numPr>
                <w:ilvl w:val="0"/>
                <w:numId w:val="0"/>
              </w:numPr>
              <w:jc w:val="center"/>
              <w:rPr>
                <w:sz w:val="18"/>
              </w:rPr>
            </w:pPr>
          </w:p>
        </w:tc>
        <w:tc>
          <w:tcPr>
            <w:tcW w:w="1834" w:type="dxa"/>
          </w:tcPr>
          <w:p w:rsidR="008774F5" w:rsidRPr="00D9327F" w:rsidRDefault="008774F5" w:rsidP="008774F5">
            <w:pPr>
              <w:jc w:val="center"/>
              <w:rPr>
                <w:rFonts w:ascii="Arial" w:hAnsi="Arial" w:cs="Arial"/>
                <w:b/>
                <w:sz w:val="18"/>
              </w:rPr>
            </w:pPr>
            <w:r w:rsidRPr="00D9327F">
              <w:rPr>
                <w:noProof/>
                <w:sz w:val="18"/>
              </w:rPr>
              <w:drawing>
                <wp:anchor distT="0" distB="0" distL="114300" distR="114300" simplePos="0" relativeHeight="251664384" behindDoc="0" locked="0" layoutInCell="1" allowOverlap="1" wp14:anchorId="0CC3D7B5" wp14:editId="5036EFF4">
                  <wp:simplePos x="0" y="0"/>
                  <wp:positionH relativeFrom="column">
                    <wp:posOffset>85090</wp:posOffset>
                  </wp:positionH>
                  <wp:positionV relativeFrom="paragraph">
                    <wp:posOffset>314325</wp:posOffset>
                  </wp:positionV>
                  <wp:extent cx="1076325" cy="1362075"/>
                  <wp:effectExtent l="0" t="0" r="9525" b="9525"/>
                  <wp:wrapNone/>
                  <wp:docPr id="17"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8"/>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rsidR="008774F5" w:rsidRPr="00D9327F" w:rsidRDefault="008774F5" w:rsidP="008774F5">
            <w:pPr>
              <w:spacing w:line="276" w:lineRule="auto"/>
              <w:jc w:val="center"/>
              <w:rPr>
                <w:rFonts w:ascii="Arial" w:hAnsi="Arial" w:cs="Arial"/>
                <w:b/>
                <w:sz w:val="18"/>
                <w:lang w:val="en-GB"/>
              </w:rPr>
            </w:pPr>
            <w:r w:rsidRPr="00D9327F">
              <w:rPr>
                <w:rFonts w:ascii="Arial" w:hAnsi="Arial" w:cs="Arial"/>
                <w:b/>
                <w:sz w:val="18"/>
                <w:lang w:val="en-GB"/>
              </w:rPr>
              <w:t>REPUBLIC OF CAMEROON</w:t>
            </w:r>
          </w:p>
          <w:p w:rsidR="008774F5" w:rsidRPr="00D9327F" w:rsidRDefault="008774F5" w:rsidP="008774F5">
            <w:pPr>
              <w:pStyle w:val="Titre4"/>
              <w:numPr>
                <w:ilvl w:val="0"/>
                <w:numId w:val="0"/>
              </w:numPr>
              <w:ind w:left="864" w:hanging="864"/>
              <w:jc w:val="center"/>
              <w:rPr>
                <w:sz w:val="18"/>
                <w:lang w:val="en-US"/>
              </w:rPr>
            </w:pPr>
            <w:r w:rsidRPr="00D9327F">
              <w:rPr>
                <w:sz w:val="18"/>
                <w:szCs w:val="22"/>
                <w:lang w:val="en-US"/>
              </w:rPr>
              <w:t>----------</w:t>
            </w:r>
          </w:p>
          <w:p w:rsidR="008774F5" w:rsidRPr="00D9327F" w:rsidRDefault="008774F5" w:rsidP="008774F5">
            <w:pPr>
              <w:jc w:val="center"/>
              <w:rPr>
                <w:rFonts w:ascii="Arial" w:hAnsi="Arial" w:cs="Arial"/>
                <w:b/>
                <w:sz w:val="18"/>
                <w:lang w:val="en-GB"/>
              </w:rPr>
            </w:pPr>
            <w:r w:rsidRPr="00D9327F">
              <w:rPr>
                <w:rFonts w:ascii="Arial" w:hAnsi="Arial" w:cs="Arial"/>
                <w:b/>
                <w:sz w:val="18"/>
                <w:lang w:val="en-GB"/>
              </w:rPr>
              <w:t>Peace– Work – Fatherland</w:t>
            </w:r>
          </w:p>
          <w:p w:rsidR="008774F5" w:rsidRPr="00D9327F" w:rsidRDefault="008774F5" w:rsidP="008774F5">
            <w:pPr>
              <w:jc w:val="center"/>
              <w:rPr>
                <w:rFonts w:ascii="Arial" w:hAnsi="Arial" w:cs="Arial"/>
                <w:sz w:val="18"/>
                <w:lang w:val="en-GB"/>
              </w:rPr>
            </w:pPr>
            <w:r w:rsidRPr="00D9327F">
              <w:rPr>
                <w:rFonts w:ascii="Arial" w:hAnsi="Arial" w:cs="Arial"/>
                <w:sz w:val="18"/>
                <w:lang w:val="en-GB"/>
              </w:rPr>
              <w:t>----------</w:t>
            </w:r>
          </w:p>
          <w:p w:rsidR="008774F5" w:rsidRPr="00D9327F" w:rsidRDefault="008774F5" w:rsidP="008774F5">
            <w:pPr>
              <w:jc w:val="center"/>
              <w:rPr>
                <w:rFonts w:ascii="Arial" w:hAnsi="Arial" w:cs="Arial"/>
                <w:sz w:val="18"/>
                <w:lang w:val="en-GB"/>
              </w:rPr>
            </w:pPr>
            <w:r w:rsidRPr="00D9327F">
              <w:rPr>
                <w:rFonts w:ascii="Arial" w:hAnsi="Arial" w:cs="Arial"/>
                <w:sz w:val="18"/>
                <w:lang w:val="en-GB"/>
              </w:rPr>
              <w:t>MINISTRY OF DECENTRALIZATION AND LOCAL DEVELOPMENT</w:t>
            </w:r>
          </w:p>
          <w:p w:rsidR="008774F5" w:rsidRPr="00D9327F" w:rsidRDefault="008774F5" w:rsidP="008774F5">
            <w:pPr>
              <w:jc w:val="center"/>
              <w:rPr>
                <w:rFonts w:ascii="Arial" w:hAnsi="Arial" w:cs="Arial"/>
                <w:sz w:val="18"/>
                <w:lang w:val="en-GB"/>
              </w:rPr>
            </w:pPr>
            <w:r w:rsidRPr="00D9327F">
              <w:rPr>
                <w:rFonts w:ascii="Arial" w:hAnsi="Arial" w:cs="Arial"/>
                <w:sz w:val="18"/>
                <w:lang w:val="en-GB"/>
              </w:rPr>
              <w:t>----------</w:t>
            </w:r>
          </w:p>
          <w:p w:rsidR="008774F5" w:rsidRPr="00D9327F" w:rsidRDefault="008774F5" w:rsidP="008774F5">
            <w:pPr>
              <w:jc w:val="center"/>
              <w:rPr>
                <w:rFonts w:ascii="Arial" w:hAnsi="Arial" w:cs="Arial"/>
                <w:sz w:val="18"/>
                <w:lang w:val="en-GB"/>
              </w:rPr>
            </w:pPr>
            <w:r w:rsidRPr="00D9327F">
              <w:rPr>
                <w:rFonts w:ascii="Arial" w:hAnsi="Arial" w:cs="Arial"/>
                <w:sz w:val="18"/>
                <w:lang w:val="en-GB"/>
              </w:rPr>
              <w:t>SOUTH REGION</w:t>
            </w:r>
          </w:p>
          <w:p w:rsidR="008774F5" w:rsidRPr="00D9327F" w:rsidRDefault="008774F5" w:rsidP="008774F5">
            <w:pPr>
              <w:jc w:val="center"/>
              <w:rPr>
                <w:rFonts w:ascii="Arial" w:hAnsi="Arial" w:cs="Arial"/>
                <w:sz w:val="18"/>
                <w:lang w:val="en-GB"/>
              </w:rPr>
            </w:pPr>
            <w:r w:rsidRPr="00D9327F">
              <w:rPr>
                <w:rFonts w:ascii="Arial" w:hAnsi="Arial" w:cs="Arial"/>
                <w:sz w:val="18"/>
                <w:lang w:val="en-GB"/>
              </w:rPr>
              <w:t>----------</w:t>
            </w:r>
          </w:p>
          <w:p w:rsidR="008774F5" w:rsidRPr="00D9327F" w:rsidRDefault="008774F5" w:rsidP="008774F5">
            <w:pPr>
              <w:jc w:val="center"/>
              <w:rPr>
                <w:rFonts w:ascii="Arial" w:hAnsi="Arial" w:cs="Arial"/>
                <w:b/>
                <w:sz w:val="18"/>
                <w:lang w:val="en-GB"/>
              </w:rPr>
            </w:pPr>
            <w:r w:rsidRPr="00D9327F">
              <w:rPr>
                <w:rFonts w:ascii="Arial" w:hAnsi="Arial" w:cs="Arial"/>
                <w:b/>
                <w:sz w:val="18"/>
                <w:lang w:val="en-GB"/>
              </w:rPr>
              <w:t>DJA AND LOBO DIVISION</w:t>
            </w:r>
          </w:p>
          <w:p w:rsidR="008774F5" w:rsidRPr="00D9327F" w:rsidRDefault="008774F5" w:rsidP="008774F5">
            <w:pPr>
              <w:jc w:val="center"/>
              <w:rPr>
                <w:rFonts w:ascii="Arial" w:hAnsi="Arial" w:cs="Arial"/>
                <w:b/>
                <w:sz w:val="18"/>
              </w:rPr>
            </w:pPr>
            <w:r w:rsidRPr="00D9327F">
              <w:rPr>
                <w:rFonts w:ascii="Arial" w:hAnsi="Arial" w:cs="Arial"/>
                <w:b/>
                <w:sz w:val="18"/>
              </w:rPr>
              <w:t>----------</w:t>
            </w:r>
          </w:p>
          <w:p w:rsidR="008774F5" w:rsidRPr="00D9327F" w:rsidRDefault="008774F5" w:rsidP="008774F5">
            <w:pPr>
              <w:jc w:val="center"/>
              <w:rPr>
                <w:rFonts w:ascii="Arial" w:hAnsi="Arial" w:cs="Arial"/>
                <w:b/>
                <w:sz w:val="18"/>
              </w:rPr>
            </w:pPr>
            <w:r w:rsidRPr="00D9327F">
              <w:rPr>
                <w:rFonts w:ascii="Arial" w:hAnsi="Arial" w:cs="Arial"/>
                <w:b/>
                <w:sz w:val="18"/>
              </w:rPr>
              <w:t>BENGBIS COUNCIL</w:t>
            </w:r>
          </w:p>
          <w:p w:rsidR="008774F5" w:rsidRPr="00D9327F" w:rsidRDefault="008774F5" w:rsidP="008774F5">
            <w:pPr>
              <w:jc w:val="center"/>
              <w:rPr>
                <w:rFonts w:ascii="Arial" w:hAnsi="Arial" w:cs="Arial"/>
                <w:b/>
                <w:sz w:val="18"/>
              </w:rPr>
            </w:pPr>
            <w:r w:rsidRPr="00D9327F">
              <w:rPr>
                <w:rFonts w:ascii="Arial" w:hAnsi="Arial" w:cs="Arial"/>
                <w:b/>
                <w:sz w:val="18"/>
              </w:rPr>
              <w:t>----------</w:t>
            </w:r>
          </w:p>
          <w:p w:rsidR="008774F5" w:rsidRDefault="008774F5" w:rsidP="008774F5">
            <w:pPr>
              <w:jc w:val="center"/>
              <w:rPr>
                <w:rFonts w:ascii="Arial" w:hAnsi="Arial" w:cs="Arial"/>
                <w:b/>
                <w:sz w:val="18"/>
              </w:rPr>
            </w:pPr>
            <w:r>
              <w:rPr>
                <w:rFonts w:ascii="Arial" w:hAnsi="Arial" w:cs="Arial"/>
                <w:b/>
                <w:sz w:val="18"/>
              </w:rPr>
              <w:t>GENERAL SECRETARY</w:t>
            </w:r>
          </w:p>
          <w:p w:rsidR="008774F5" w:rsidRDefault="008774F5" w:rsidP="008774F5">
            <w:pPr>
              <w:jc w:val="center"/>
              <w:rPr>
                <w:rFonts w:ascii="Arial" w:hAnsi="Arial" w:cs="Arial"/>
                <w:b/>
                <w:sz w:val="18"/>
              </w:rPr>
            </w:pPr>
            <w:r>
              <w:rPr>
                <w:rFonts w:ascii="Arial" w:hAnsi="Arial" w:cs="Arial"/>
                <w:b/>
                <w:sz w:val="18"/>
              </w:rPr>
              <w:t>--------</w:t>
            </w:r>
          </w:p>
          <w:p w:rsidR="008774F5" w:rsidRPr="003C7455" w:rsidRDefault="008774F5" w:rsidP="003C7455">
            <w:pPr>
              <w:rPr>
                <w:rFonts w:ascii="Arial" w:hAnsi="Arial" w:cs="Arial"/>
                <w:b/>
                <w:sz w:val="18"/>
              </w:rPr>
            </w:pPr>
            <w:r w:rsidRPr="003C7455">
              <w:rPr>
                <w:rFonts w:ascii="Arial" w:hAnsi="Arial" w:cs="Arial"/>
                <w:b/>
                <w:sz w:val="18"/>
              </w:rPr>
              <w:t>INTERNAL STRUCTURE FOR ADMINISTATIVE MANAGEMENT  OF PUBLISC CONTRACTS</w:t>
            </w:r>
          </w:p>
          <w:p w:rsidR="008774F5" w:rsidRPr="00D9327F" w:rsidRDefault="008774F5" w:rsidP="008774F5">
            <w:pPr>
              <w:jc w:val="center"/>
              <w:rPr>
                <w:rFonts w:ascii="Arial" w:hAnsi="Arial" w:cs="Arial"/>
                <w:sz w:val="18"/>
                <w:szCs w:val="26"/>
                <w:lang w:val="en-GB"/>
              </w:rPr>
            </w:pPr>
          </w:p>
        </w:tc>
      </w:tr>
    </w:tbl>
    <w:p w:rsidR="008774F5" w:rsidRPr="00D404C7" w:rsidRDefault="008774F5" w:rsidP="008774F5">
      <w:pPr>
        <w:widowControl w:val="0"/>
        <w:autoSpaceDE w:val="0"/>
        <w:spacing w:line="200" w:lineRule="exact"/>
      </w:pPr>
      <w:r w:rsidRPr="00D404C7">
        <w:rPr>
          <w:noProof/>
        </w:rPr>
        <mc:AlternateContent>
          <mc:Choice Requires="wps">
            <w:drawing>
              <wp:anchor distT="0" distB="0" distL="114300" distR="114300" simplePos="0" relativeHeight="251659264" behindDoc="0" locked="0" layoutInCell="1" allowOverlap="1" wp14:anchorId="66A03C21" wp14:editId="2C2FABAF">
                <wp:simplePos x="0" y="0"/>
                <wp:positionH relativeFrom="column">
                  <wp:posOffset>-348615</wp:posOffset>
                </wp:positionH>
                <wp:positionV relativeFrom="paragraph">
                  <wp:posOffset>-377190</wp:posOffset>
                </wp:positionV>
                <wp:extent cx="6390640" cy="9652635"/>
                <wp:effectExtent l="0" t="0" r="0" b="5715"/>
                <wp:wrapNone/>
                <wp:docPr id="40"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66F1EB9A" id="Rectangle 481" o:spid="_x0000_s1026" style="position:absolute;margin-left:-27.45pt;margin-top:-29.7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" filled="f" strokecolor="#385d8a" strokeweight=".70561mm">
                <v:path arrowok="t"/>
                <v:textbox inset="0,0,0,0"/>
              </v:rect>
            </w:pict>
          </mc:Fallback>
        </mc:AlternateContent>
      </w:r>
    </w:p>
    <w:p w:rsidR="008774F5" w:rsidRPr="00D404C7" w:rsidRDefault="008774F5" w:rsidP="008774F5">
      <w:pPr>
        <w:jc w:val="center"/>
      </w:pPr>
    </w:p>
    <w:p w:rsidR="008774F5" w:rsidRPr="00D404C7" w:rsidRDefault="008774F5" w:rsidP="008774F5">
      <w:pPr>
        <w:jc w:val="center"/>
      </w:pPr>
    </w:p>
    <w:p w:rsidR="008774F5" w:rsidRPr="00D404C7" w:rsidRDefault="008774F5" w:rsidP="008774F5">
      <w:pPr>
        <w:jc w:val="center"/>
      </w:pPr>
    </w:p>
    <w:p w:rsidR="008774F5" w:rsidRPr="00D404C7" w:rsidRDefault="008774F5" w:rsidP="008774F5">
      <w:pPr>
        <w:jc w:val="center"/>
      </w:pPr>
    </w:p>
    <w:p w:rsidR="008774F5" w:rsidRPr="00D404C7" w:rsidRDefault="008774F5" w:rsidP="008774F5">
      <w:pPr>
        <w:jc w:val="center"/>
      </w:pPr>
    </w:p>
    <w:p w:rsidR="008774F5" w:rsidRDefault="008774F5" w:rsidP="008774F5">
      <w:pPr>
        <w:ind w:left="0" w:firstLine="0"/>
        <w:jc w:val="center"/>
        <w:rPr>
          <w:b/>
          <w:bCs/>
          <w:i/>
          <w:sz w:val="28"/>
          <w:szCs w:val="28"/>
        </w:rPr>
      </w:pPr>
    </w:p>
    <w:p w:rsidR="008774F5" w:rsidRDefault="008774F5" w:rsidP="008774F5">
      <w:pPr>
        <w:ind w:left="0" w:firstLine="0"/>
        <w:jc w:val="center"/>
        <w:rPr>
          <w:b/>
          <w:bCs/>
          <w:i/>
          <w:sz w:val="28"/>
          <w:szCs w:val="28"/>
        </w:rPr>
      </w:pPr>
    </w:p>
    <w:p w:rsidR="008774F5" w:rsidRDefault="008774F5" w:rsidP="008774F5">
      <w:pPr>
        <w:ind w:left="0" w:firstLine="0"/>
        <w:jc w:val="center"/>
        <w:rPr>
          <w:b/>
          <w:bCs/>
          <w:i/>
          <w:sz w:val="28"/>
          <w:szCs w:val="28"/>
        </w:rPr>
      </w:pPr>
    </w:p>
    <w:p w:rsidR="008774F5" w:rsidRPr="004D775E" w:rsidRDefault="004D775E" w:rsidP="008774F5">
      <w:pPr>
        <w:jc w:val="center"/>
        <w:rPr>
          <w:b/>
          <w:bCs/>
          <w:i/>
        </w:rPr>
      </w:pPr>
      <w:r>
        <w:rPr>
          <w:b/>
          <w:bCs/>
          <w:i/>
          <w:sz w:val="28"/>
          <w:szCs w:val="28"/>
        </w:rPr>
        <w:t>ADDITIF RECTIFICATIF N°01 DC N°001</w:t>
      </w:r>
    </w:p>
    <w:p w:rsidR="008774F5" w:rsidRPr="00D404C7" w:rsidRDefault="008774F5" w:rsidP="008774F5">
      <w:pPr>
        <w:jc w:val="center"/>
        <w:rPr>
          <w:b/>
          <w:bCs/>
        </w:rPr>
      </w:pPr>
    </w:p>
    <w:tbl>
      <w:tblPr>
        <w:tblW w:w="8852" w:type="dxa"/>
        <w:tblInd w:w="-30" w:type="dxa"/>
        <w:tblLayout w:type="fixed"/>
        <w:tblCellMar>
          <w:left w:w="10" w:type="dxa"/>
          <w:right w:w="10" w:type="dxa"/>
        </w:tblCellMar>
        <w:tblLook w:val="0000" w:firstRow="0" w:lastRow="0" w:firstColumn="0" w:lastColumn="0" w:noHBand="0" w:noVBand="0"/>
      </w:tblPr>
      <w:tblGrid>
        <w:gridCol w:w="8852"/>
      </w:tblGrid>
      <w:tr w:rsidR="008774F5" w:rsidRPr="00D404C7" w:rsidTr="003C7455">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8774F5" w:rsidRPr="00D404C7" w:rsidRDefault="008774F5" w:rsidP="008774F5">
            <w:pPr>
              <w:jc w:val="center"/>
              <w:rPr>
                <w:b/>
              </w:rPr>
            </w:pPr>
          </w:p>
          <w:p w:rsidR="008774F5" w:rsidRPr="00E64ADF" w:rsidRDefault="008774F5" w:rsidP="008774F5">
            <w:pPr>
              <w:widowControl w:val="0"/>
              <w:autoSpaceDE w:val="0"/>
              <w:spacing w:before="61"/>
              <w:jc w:val="center"/>
              <w:rPr>
                <w:b/>
                <w:sz w:val="28"/>
                <w:szCs w:val="28"/>
              </w:rPr>
            </w:pPr>
            <w:r w:rsidRPr="00E64ADF">
              <w:rPr>
                <w:b/>
                <w:bCs/>
                <w:sz w:val="28"/>
                <w:szCs w:val="28"/>
              </w:rPr>
              <w:t>Dossier de Demande de Cotation N°</w:t>
            </w:r>
            <w:r w:rsidRPr="00E64ADF">
              <w:rPr>
                <w:b/>
                <w:sz w:val="28"/>
                <w:szCs w:val="28"/>
              </w:rPr>
              <w:t>001/DC/CB/CIPM 2025</w:t>
            </w:r>
          </w:p>
          <w:p w:rsidR="008774F5" w:rsidRPr="00E64ADF" w:rsidRDefault="008774F5" w:rsidP="008774F5">
            <w:pPr>
              <w:widowControl w:val="0"/>
              <w:autoSpaceDE w:val="0"/>
              <w:spacing w:before="11"/>
              <w:jc w:val="center"/>
              <w:rPr>
                <w:b/>
                <w:sz w:val="28"/>
                <w:szCs w:val="28"/>
              </w:rPr>
            </w:pPr>
            <w:r w:rsidRPr="00E64ADF">
              <w:rPr>
                <w:b/>
                <w:i/>
                <w:iCs/>
                <w:sz w:val="28"/>
                <w:szCs w:val="28"/>
              </w:rPr>
              <w:t xml:space="preserve"> </w:t>
            </w:r>
            <w:r w:rsidRPr="00E64ADF">
              <w:rPr>
                <w:b/>
                <w:bCs/>
                <w:sz w:val="28"/>
                <w:szCs w:val="28"/>
              </w:rPr>
              <w:t>Du</w:t>
            </w:r>
            <w:r w:rsidRPr="00E64ADF">
              <w:rPr>
                <w:b/>
                <w:i/>
                <w:iCs/>
                <w:sz w:val="28"/>
                <w:szCs w:val="28"/>
              </w:rPr>
              <w:t xml:space="preserve"> 24/03/2025</w:t>
            </w:r>
          </w:p>
          <w:p w:rsidR="008774F5" w:rsidRPr="00E64ADF" w:rsidRDefault="008774F5" w:rsidP="008774F5">
            <w:pPr>
              <w:widowControl w:val="0"/>
              <w:autoSpaceDE w:val="0"/>
              <w:spacing w:before="11"/>
              <w:jc w:val="center"/>
              <w:rPr>
                <w:b/>
                <w:bCs/>
              </w:rPr>
            </w:pPr>
          </w:p>
          <w:p w:rsidR="008774F5" w:rsidRPr="00D9327F" w:rsidRDefault="008774F5" w:rsidP="008774F5">
            <w:pPr>
              <w:widowControl w:val="0"/>
              <w:autoSpaceDE w:val="0"/>
              <w:spacing w:before="11"/>
              <w:jc w:val="center"/>
              <w:rPr>
                <w:b/>
              </w:rPr>
            </w:pPr>
            <w:r w:rsidRPr="00D9327F">
              <w:rPr>
                <w:b/>
                <w:bCs/>
              </w:rPr>
              <w:t xml:space="preserve">POUR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8774F5" w:rsidRPr="00D404C7" w:rsidRDefault="008774F5" w:rsidP="008774F5">
            <w:pPr>
              <w:jc w:val="center"/>
              <w:rPr>
                <w:b/>
              </w:rPr>
            </w:pPr>
          </w:p>
          <w:p w:rsidR="008774F5" w:rsidRPr="00D404C7" w:rsidRDefault="008774F5" w:rsidP="008774F5">
            <w:pPr>
              <w:jc w:val="center"/>
              <w:rPr>
                <w:b/>
              </w:rPr>
            </w:pPr>
          </w:p>
        </w:tc>
      </w:tr>
    </w:tbl>
    <w:p w:rsidR="008774F5" w:rsidRPr="00D404C7" w:rsidRDefault="008774F5" w:rsidP="008774F5">
      <w:pPr>
        <w:jc w:val="center"/>
        <w:rPr>
          <w:b/>
        </w:rPr>
      </w:pPr>
    </w:p>
    <w:p w:rsidR="008774F5" w:rsidRDefault="008774F5" w:rsidP="008774F5">
      <w:pPr>
        <w:jc w:val="center"/>
        <w:rPr>
          <w:b/>
        </w:rPr>
      </w:pPr>
    </w:p>
    <w:p w:rsidR="008774F5" w:rsidRPr="00D404C7" w:rsidRDefault="008774F5" w:rsidP="008774F5">
      <w:pPr>
        <w:jc w:val="center"/>
        <w:rPr>
          <w:b/>
        </w:rPr>
      </w:pPr>
      <w:r w:rsidRPr="00D404C7">
        <w:rPr>
          <w:b/>
        </w:rPr>
        <w:t xml:space="preserve">FINANCEMENT : </w:t>
      </w:r>
      <w:r>
        <w:rPr>
          <w:b/>
        </w:rPr>
        <w:t>MINDDEVEL</w:t>
      </w:r>
    </w:p>
    <w:p w:rsidR="008774F5" w:rsidRPr="00D404C7" w:rsidRDefault="008774F5" w:rsidP="008774F5">
      <w:pPr>
        <w:jc w:val="center"/>
        <w:rPr>
          <w:b/>
        </w:rPr>
      </w:pPr>
    </w:p>
    <w:p w:rsidR="008774F5" w:rsidRPr="00D404C7" w:rsidRDefault="008774F5" w:rsidP="008774F5">
      <w:pPr>
        <w:jc w:val="center"/>
        <w:rPr>
          <w:b/>
        </w:rPr>
      </w:pPr>
      <w:r w:rsidRPr="00D404C7">
        <w:rPr>
          <w:b/>
        </w:rPr>
        <w:t xml:space="preserve">IMPUTATION : </w:t>
      </w:r>
      <w:r>
        <w:rPr>
          <w:b/>
        </w:rPr>
        <w:t>59 27 100 02 641806 524415</w:t>
      </w:r>
    </w:p>
    <w:p w:rsidR="008774F5" w:rsidRPr="00D404C7" w:rsidRDefault="008774F5" w:rsidP="008774F5">
      <w:pPr>
        <w:jc w:val="center"/>
        <w:rPr>
          <w:b/>
        </w:rPr>
      </w:pPr>
    </w:p>
    <w:p w:rsidR="008774F5" w:rsidRPr="00D404C7" w:rsidRDefault="008774F5" w:rsidP="008774F5">
      <w:pPr>
        <w:jc w:val="center"/>
        <w:rPr>
          <w:b/>
        </w:rPr>
      </w:pPr>
    </w:p>
    <w:p w:rsidR="008774F5" w:rsidRPr="00D404C7" w:rsidRDefault="008774F5" w:rsidP="008774F5">
      <w:pPr>
        <w:jc w:val="center"/>
      </w:pPr>
      <w:r w:rsidRPr="00D404C7">
        <w:rPr>
          <w:noProof/>
        </w:rPr>
        <mc:AlternateContent>
          <mc:Choice Requires="wps">
            <w:drawing>
              <wp:anchor distT="4294967293" distB="4294967293" distL="114300" distR="114300" simplePos="0" relativeHeight="251660288" behindDoc="0" locked="0" layoutInCell="1" allowOverlap="1" wp14:anchorId="3BDA2F6B" wp14:editId="3C59E35A">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3B8631B"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mc:Fallback>
        </mc:AlternateContent>
      </w:r>
    </w:p>
    <w:p w:rsidR="008774F5" w:rsidRPr="00D404C7" w:rsidRDefault="008774F5" w:rsidP="008774F5">
      <w:pPr>
        <w:jc w:val="center"/>
        <w:rPr>
          <w:b/>
        </w:rPr>
      </w:pPr>
      <w:r>
        <w:rPr>
          <w:b/>
        </w:rPr>
        <w:t>EXERCICE : 2025</w:t>
      </w:r>
    </w:p>
    <w:p w:rsidR="008774F5" w:rsidRPr="00D404C7" w:rsidRDefault="008774F5" w:rsidP="008774F5">
      <w:pPr>
        <w:jc w:val="center"/>
        <w:rPr>
          <w:b/>
        </w:rPr>
      </w:pPr>
    </w:p>
    <w:p w:rsidR="008774F5" w:rsidRPr="00D404C7" w:rsidRDefault="008774F5" w:rsidP="008774F5">
      <w:pPr>
        <w:jc w:val="center"/>
      </w:pPr>
      <w:r w:rsidRPr="00D404C7">
        <w:rPr>
          <w:noProof/>
        </w:rPr>
        <mc:AlternateContent>
          <mc:Choice Requires="wps">
            <w:drawing>
              <wp:anchor distT="4294967293" distB="4294967293" distL="114300" distR="114300" simplePos="0" relativeHeight="251661312" behindDoc="0" locked="0" layoutInCell="1" allowOverlap="1" wp14:anchorId="5F73D879" wp14:editId="7A447F8E">
                <wp:simplePos x="0" y="0"/>
                <wp:positionH relativeFrom="column">
                  <wp:posOffset>979805</wp:posOffset>
                </wp:positionH>
                <wp:positionV relativeFrom="paragraph">
                  <wp:posOffset>12064</wp:posOffset>
                </wp:positionV>
                <wp:extent cx="4572000" cy="0"/>
                <wp:effectExtent l="0" t="0" r="0" b="0"/>
                <wp:wrapNone/>
                <wp:docPr id="42"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210FCE90" id="Connecteur droit 442" o:spid="_x0000_s1026" type="#_x0000_t32" style="position:absolute;margin-left:77.15pt;margin-top:.95pt;width:5in;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DUfx+0uAEAAGMDAAAOAAAAAAAAAAAAAAAAAC4CAABkcnMvZTJv&#10;RG9jLnhtbFBLAQItABQABgAIAAAAIQA9aeOK3AAAAAcBAAAPAAAAAAAAAAAAAAAAABIEAABkcnMv&#10;ZG93bnJldi54bWxQSwUGAAAAAAQABADzAAAAGwUAAAAA&#10;" strokeweight=".26467mm">
                <o:lock v:ext="edit" shapetype="f"/>
              </v:shape>
            </w:pict>
          </mc:Fallback>
        </mc:AlternateContent>
      </w:r>
    </w:p>
    <w:p w:rsidR="008774F5" w:rsidRPr="00D404C7" w:rsidRDefault="008774F5" w:rsidP="008774F5">
      <w:pPr>
        <w:widowControl w:val="0"/>
        <w:autoSpaceDE w:val="0"/>
        <w:spacing w:line="200" w:lineRule="exact"/>
        <w:jc w:val="center"/>
        <w:rPr>
          <w:b/>
          <w:sz w:val="16"/>
          <w:szCs w:val="16"/>
        </w:rPr>
      </w:pPr>
    </w:p>
    <w:p w:rsidR="008774F5" w:rsidRPr="00D404C7" w:rsidRDefault="008774F5" w:rsidP="008774F5">
      <w:pPr>
        <w:widowControl w:val="0"/>
        <w:autoSpaceDE w:val="0"/>
        <w:spacing w:line="200" w:lineRule="exact"/>
        <w:jc w:val="center"/>
        <w:rPr>
          <w:b/>
          <w:sz w:val="16"/>
          <w:szCs w:val="16"/>
        </w:rPr>
      </w:pPr>
    </w:p>
    <w:p w:rsidR="008774F5" w:rsidRPr="00D404C7" w:rsidRDefault="008774F5" w:rsidP="008774F5">
      <w:pPr>
        <w:widowControl w:val="0"/>
        <w:autoSpaceDE w:val="0"/>
        <w:spacing w:line="200" w:lineRule="exact"/>
        <w:jc w:val="center"/>
        <w:rPr>
          <w:b/>
          <w:sz w:val="16"/>
          <w:szCs w:val="16"/>
        </w:rPr>
      </w:pPr>
    </w:p>
    <w:p w:rsidR="008774F5" w:rsidRPr="00D404C7" w:rsidRDefault="008774F5" w:rsidP="008774F5">
      <w:pPr>
        <w:widowControl w:val="0"/>
        <w:autoSpaceDE w:val="0"/>
        <w:spacing w:line="200" w:lineRule="exact"/>
        <w:jc w:val="center"/>
        <w:rPr>
          <w:b/>
          <w:sz w:val="16"/>
          <w:szCs w:val="16"/>
        </w:rPr>
      </w:pPr>
    </w:p>
    <w:p w:rsidR="008774F5" w:rsidRPr="00D404C7" w:rsidRDefault="008774F5" w:rsidP="008774F5">
      <w:pPr>
        <w:widowControl w:val="0"/>
        <w:autoSpaceDE w:val="0"/>
        <w:spacing w:line="200" w:lineRule="exact"/>
        <w:jc w:val="center"/>
        <w:rPr>
          <w:b/>
        </w:rPr>
      </w:pPr>
    </w:p>
    <w:p w:rsidR="008774F5" w:rsidRPr="00D404C7" w:rsidRDefault="008774F5" w:rsidP="008774F5">
      <w:pPr>
        <w:widowControl w:val="0"/>
        <w:autoSpaceDE w:val="0"/>
        <w:spacing w:line="200" w:lineRule="exact"/>
        <w:jc w:val="center"/>
        <w:rPr>
          <w:b/>
        </w:rPr>
      </w:pPr>
    </w:p>
    <w:p w:rsidR="002E5CA3" w:rsidRDefault="008774F5" w:rsidP="002E5CA3">
      <w:pPr>
        <w:widowControl w:val="0"/>
        <w:autoSpaceDE w:val="0"/>
        <w:spacing w:before="120" w:line="200" w:lineRule="exact"/>
        <w:jc w:val="center"/>
        <w:rPr>
          <w:i/>
          <w:iCs/>
          <w:spacing w:val="17"/>
        </w:rPr>
      </w:pPr>
      <w:r>
        <w:rPr>
          <w:b/>
          <w:sz w:val="28"/>
        </w:rPr>
        <w:t xml:space="preserve">Avril </w:t>
      </w:r>
      <w:r>
        <w:rPr>
          <w:i/>
          <w:iCs/>
          <w:spacing w:val="17"/>
        </w:rPr>
        <w:t>2025</w:t>
      </w:r>
    </w:p>
    <w:p w:rsidR="002E5CA3" w:rsidRDefault="002E5CA3">
      <w:pPr>
        <w:spacing w:after="160" w:line="259" w:lineRule="auto"/>
        <w:ind w:left="0" w:firstLine="0"/>
        <w:jc w:val="left"/>
        <w:rPr>
          <w:i/>
          <w:iCs/>
          <w:spacing w:val="17"/>
        </w:rPr>
      </w:pPr>
      <w:r>
        <w:rPr>
          <w:i/>
          <w:iCs/>
          <w:spacing w:val="17"/>
        </w:rPr>
        <w:br w:type="page"/>
      </w:r>
    </w:p>
    <w:p w:rsidR="008774F5" w:rsidRPr="002E5CA3" w:rsidRDefault="00CA609E" w:rsidP="002E5CA3">
      <w:pPr>
        <w:pStyle w:val="Paragraphedeliste"/>
        <w:widowControl w:val="0"/>
        <w:numPr>
          <w:ilvl w:val="0"/>
          <w:numId w:val="17"/>
        </w:numPr>
        <w:autoSpaceDE w:val="0"/>
        <w:spacing w:before="120" w:line="200" w:lineRule="exact"/>
        <w:jc w:val="center"/>
        <w:rPr>
          <w:sz w:val="22"/>
        </w:rPr>
      </w:pPr>
      <w:r>
        <w:lastRenderedPageBreak/>
        <w:tab/>
      </w:r>
      <w:bookmarkStart w:id="0" w:name="_Toc451824051"/>
      <w:r w:rsidR="008774F5" w:rsidRPr="002E5CA3">
        <w:rPr>
          <w:b/>
          <w:szCs w:val="24"/>
        </w:rPr>
        <w:t>Objet de la Demande de Cotation</w:t>
      </w:r>
    </w:p>
    <w:p w:rsidR="00DA438A" w:rsidRDefault="00DA438A" w:rsidP="008774F5">
      <w:pPr>
        <w:ind w:left="0" w:firstLine="0"/>
        <w:rPr>
          <w:szCs w:val="24"/>
        </w:rPr>
      </w:pPr>
      <w:r>
        <w:rPr>
          <w:szCs w:val="24"/>
        </w:rPr>
        <w:t>Le présent additif a pour objectif de s’arrimer à la régulation sur les observations portées par l’agence de Régulation des Marchés afin s’accommode à la bonne application des règles gouvernant les processus de passation et d’exécution des marchés au Cameroun.</w:t>
      </w:r>
    </w:p>
    <w:p w:rsidR="003519F9" w:rsidRPr="00FA4102" w:rsidRDefault="003519F9" w:rsidP="003519F9">
      <w:pPr>
        <w:ind w:left="0" w:firstLine="0"/>
        <w:rPr>
          <w:b/>
          <w:sz w:val="10"/>
          <w:szCs w:val="10"/>
        </w:rPr>
      </w:pPr>
      <w:r w:rsidRPr="00FA4102">
        <w:rPr>
          <w:b/>
          <w:szCs w:val="24"/>
        </w:rPr>
        <w:t xml:space="preserve">Au lieu de :                                                                                                                                                                                                                                                                                                                                                                                                                                                                                                                                                                                                                                                           </w:t>
      </w:r>
    </w:p>
    <w:p w:rsidR="002E5CA3" w:rsidRDefault="002E5CA3" w:rsidP="002E5CA3">
      <w:pPr>
        <w:ind w:left="0" w:firstLine="0"/>
        <w:jc w:val="left"/>
        <w:rPr>
          <w:szCs w:val="24"/>
        </w:rPr>
      </w:pPr>
    </w:p>
    <w:p w:rsidR="003519F9" w:rsidRPr="002E5CA3" w:rsidRDefault="003519F9" w:rsidP="002E5CA3">
      <w:pPr>
        <w:pStyle w:val="Paragraphedeliste"/>
        <w:numPr>
          <w:ilvl w:val="0"/>
          <w:numId w:val="17"/>
        </w:numPr>
        <w:jc w:val="left"/>
        <w:rPr>
          <w:b/>
          <w:szCs w:val="24"/>
        </w:rPr>
      </w:pPr>
      <w:bookmarkStart w:id="1" w:name="_GoBack"/>
      <w:bookmarkEnd w:id="1"/>
      <w:r w:rsidRPr="002E5CA3">
        <w:rPr>
          <w:b/>
          <w:szCs w:val="24"/>
        </w:rPr>
        <w:t>Ouverture des plis</w:t>
      </w:r>
    </w:p>
    <w:p w:rsidR="003519F9" w:rsidRPr="00D404C7" w:rsidRDefault="003519F9" w:rsidP="003519F9">
      <w:pPr>
        <w:ind w:left="0" w:firstLine="0"/>
        <w:rPr>
          <w:szCs w:val="24"/>
        </w:rPr>
      </w:pPr>
      <w:r w:rsidRPr="00D404C7">
        <w:rPr>
          <w:szCs w:val="24"/>
        </w:rPr>
        <w:t>L’ouverture des plis se fait en un temps et aura lieu le</w:t>
      </w:r>
      <w:r>
        <w:rPr>
          <w:szCs w:val="24"/>
        </w:rPr>
        <w:t xml:space="preserve"> 29/04/2025 </w:t>
      </w:r>
      <w:r w:rsidRPr="00D404C7">
        <w:rPr>
          <w:szCs w:val="24"/>
        </w:rPr>
        <w:t>à</w:t>
      </w:r>
      <w:r>
        <w:rPr>
          <w:szCs w:val="24"/>
        </w:rPr>
        <w:t xml:space="preserve"> </w:t>
      </w:r>
      <w:r w:rsidRPr="00E64ADF">
        <w:rPr>
          <w:szCs w:val="24"/>
        </w:rPr>
        <w:t>13</w:t>
      </w:r>
      <w:r>
        <w:rPr>
          <w:szCs w:val="24"/>
        </w:rPr>
        <w:t xml:space="preserve"> heures précises, heure locale </w:t>
      </w:r>
      <w:r w:rsidRPr="00D404C7">
        <w:rPr>
          <w:szCs w:val="24"/>
        </w:rPr>
        <w:t xml:space="preserve"> par la Commission </w:t>
      </w:r>
      <w:r>
        <w:rPr>
          <w:szCs w:val="24"/>
        </w:rPr>
        <w:t xml:space="preserve">Interne </w:t>
      </w:r>
      <w:r w:rsidRPr="00D404C7">
        <w:rPr>
          <w:szCs w:val="24"/>
        </w:rPr>
        <w:t xml:space="preserve">de Passation des Marchés </w:t>
      </w:r>
      <w:r>
        <w:rPr>
          <w:szCs w:val="24"/>
        </w:rPr>
        <w:t xml:space="preserve">auprès du </w:t>
      </w:r>
      <w:r w:rsidRPr="00D404C7">
        <w:rPr>
          <w:szCs w:val="24"/>
        </w:rPr>
        <w:t xml:space="preserve"> Maître d’Ouvrage </w:t>
      </w:r>
      <w:r>
        <w:rPr>
          <w:szCs w:val="24"/>
        </w:rPr>
        <w:t>de la Commune de Bengbis dans la salle des Actes de la Mairie de Bengbis sise au quartier Mvom- Bela .</w:t>
      </w:r>
    </w:p>
    <w:p w:rsidR="003519F9" w:rsidRPr="00D404C7" w:rsidRDefault="003519F9" w:rsidP="003519F9">
      <w:pPr>
        <w:ind w:left="0" w:firstLine="0"/>
        <w:rPr>
          <w:szCs w:val="24"/>
        </w:rPr>
      </w:pPr>
      <w:r w:rsidRPr="00D404C7">
        <w:rPr>
          <w:szCs w:val="24"/>
        </w:rPr>
        <w:t>Seuls les soumissionnaires peuvent assister à cette séance d'ouverture ou s'y faire représenter par une personne de leur choix dûment mandatée.</w:t>
      </w:r>
    </w:p>
    <w:p w:rsidR="003519F9" w:rsidRPr="00D404C7" w:rsidRDefault="003519F9" w:rsidP="003519F9">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szCs w:val="24"/>
        </w:rPr>
        <w:t xml:space="preserve">être datées </w:t>
      </w:r>
      <w:r w:rsidRPr="00D404C7">
        <w:rPr>
          <w:b/>
          <w:szCs w:val="24"/>
        </w:rPr>
        <w:t xml:space="preserve"> de moins de trois (03) mois ou avoir été établies postérieurement à la date de signature de l’avis de Cotation.</w:t>
      </w:r>
    </w:p>
    <w:p w:rsidR="003519F9" w:rsidRPr="00D404C7" w:rsidRDefault="003519F9" w:rsidP="003519F9">
      <w:pPr>
        <w:ind w:left="0" w:firstLine="0"/>
        <w:rPr>
          <w:b/>
          <w:sz w:val="12"/>
          <w:szCs w:val="12"/>
        </w:rPr>
      </w:pPr>
    </w:p>
    <w:p w:rsidR="003519F9" w:rsidRPr="00D404C7" w:rsidRDefault="003519F9" w:rsidP="003519F9">
      <w:pPr>
        <w:ind w:left="0" w:firstLine="0"/>
        <w:rPr>
          <w:bCs/>
          <w:szCs w:val="24"/>
        </w:rPr>
      </w:pPr>
      <w:r w:rsidRPr="00D404C7">
        <w:rPr>
          <w:szCs w:val="24"/>
        </w:rPr>
        <w:t xml:space="preserve">En cas d’absence ou de non-conformité d’une pièce du dossier administratif lors de l’ouverture des plis, </w:t>
      </w:r>
      <w:bookmarkStart w:id="2" w:name="_Hlk158723535"/>
      <w:r w:rsidRPr="00D404C7">
        <w:rPr>
          <w:bCs/>
          <w:szCs w:val="24"/>
        </w:rPr>
        <w:t>après un délai de 48 heures accordées par la Commission, l'offre sera rejetée.</w:t>
      </w:r>
    </w:p>
    <w:bookmarkEnd w:id="2"/>
    <w:p w:rsidR="003519F9" w:rsidRPr="00D404C7" w:rsidRDefault="003519F9" w:rsidP="003519F9">
      <w:pPr>
        <w:ind w:left="0" w:firstLine="0"/>
        <w:rPr>
          <w:sz w:val="10"/>
          <w:szCs w:val="10"/>
        </w:rPr>
      </w:pPr>
    </w:p>
    <w:p w:rsidR="003519F9" w:rsidRPr="00D404C7" w:rsidRDefault="003519F9" w:rsidP="003519F9">
      <w:pPr>
        <w:ind w:left="0" w:firstLine="0"/>
        <w:rPr>
          <w:sz w:val="10"/>
          <w:szCs w:val="10"/>
        </w:rPr>
      </w:pPr>
    </w:p>
    <w:p w:rsidR="003519F9" w:rsidRPr="00FA4102" w:rsidRDefault="003519F9" w:rsidP="003519F9">
      <w:pPr>
        <w:spacing w:after="200" w:line="276" w:lineRule="auto"/>
        <w:ind w:left="0" w:firstLine="0"/>
        <w:jc w:val="left"/>
        <w:rPr>
          <w:b/>
        </w:rPr>
      </w:pPr>
      <w:r w:rsidRPr="00FA4102">
        <w:rPr>
          <w:b/>
          <w:szCs w:val="24"/>
        </w:rPr>
        <w:t>Lire plutôt :</w:t>
      </w:r>
    </w:p>
    <w:p w:rsidR="003519F9" w:rsidRPr="00D404C7" w:rsidRDefault="003519F9" w:rsidP="003519F9">
      <w:pPr>
        <w:ind w:left="2978" w:firstLine="0"/>
        <w:jc w:val="left"/>
        <w:rPr>
          <w:b/>
          <w:szCs w:val="24"/>
        </w:rPr>
      </w:pPr>
      <w:r>
        <w:rPr>
          <w:b/>
          <w:szCs w:val="24"/>
        </w:rPr>
        <w:t>2.</w:t>
      </w:r>
      <w:r w:rsidRPr="00D404C7">
        <w:rPr>
          <w:b/>
          <w:szCs w:val="24"/>
        </w:rPr>
        <w:t xml:space="preserve"> Ouverture des plis</w:t>
      </w:r>
    </w:p>
    <w:p w:rsidR="003519F9" w:rsidRPr="00D404C7" w:rsidRDefault="003519F9" w:rsidP="003519F9">
      <w:pPr>
        <w:ind w:left="0" w:firstLine="0"/>
        <w:rPr>
          <w:szCs w:val="24"/>
        </w:rPr>
      </w:pPr>
      <w:r w:rsidRPr="00D404C7">
        <w:rPr>
          <w:szCs w:val="24"/>
        </w:rPr>
        <w:t xml:space="preserve">L’ouverture des plis se fait en un temps et aura lieu </w:t>
      </w:r>
      <w:r w:rsidRPr="003519F9">
        <w:rPr>
          <w:b/>
          <w:szCs w:val="24"/>
        </w:rPr>
        <w:t>le 08/05/2025 à 13 heures précises,</w:t>
      </w:r>
      <w:r>
        <w:rPr>
          <w:szCs w:val="24"/>
        </w:rPr>
        <w:t xml:space="preserve"> heure locale </w:t>
      </w:r>
      <w:r w:rsidRPr="00D404C7">
        <w:rPr>
          <w:szCs w:val="24"/>
        </w:rPr>
        <w:t xml:space="preserve"> par la Commission </w:t>
      </w:r>
      <w:r>
        <w:rPr>
          <w:szCs w:val="24"/>
        </w:rPr>
        <w:t xml:space="preserve">Interne </w:t>
      </w:r>
      <w:r w:rsidRPr="00D404C7">
        <w:rPr>
          <w:szCs w:val="24"/>
        </w:rPr>
        <w:t xml:space="preserve">de Passation des Marchés </w:t>
      </w:r>
      <w:r>
        <w:rPr>
          <w:szCs w:val="24"/>
        </w:rPr>
        <w:t xml:space="preserve">auprès du </w:t>
      </w:r>
      <w:r w:rsidRPr="00D404C7">
        <w:rPr>
          <w:szCs w:val="24"/>
        </w:rPr>
        <w:t xml:space="preserve"> Maître d’Ouvrage </w:t>
      </w:r>
      <w:r>
        <w:rPr>
          <w:szCs w:val="24"/>
        </w:rPr>
        <w:t>de la Commune de Bengbis dans la salle des Actes de la Mairie de Bengbis sise au quartier Mvom- Bela .</w:t>
      </w:r>
    </w:p>
    <w:p w:rsidR="003519F9" w:rsidRPr="00D404C7" w:rsidRDefault="003519F9" w:rsidP="003519F9">
      <w:pPr>
        <w:ind w:left="0" w:firstLine="0"/>
        <w:rPr>
          <w:szCs w:val="24"/>
        </w:rPr>
      </w:pPr>
      <w:r w:rsidRPr="00D404C7">
        <w:rPr>
          <w:szCs w:val="24"/>
        </w:rPr>
        <w:t>Seuls les soumissionnaires peuvent assister à cette séance d'ouverture ou s'y faire représenter par une personne de leur choix dûment mandatée.</w:t>
      </w:r>
    </w:p>
    <w:p w:rsidR="003519F9" w:rsidRPr="00D404C7" w:rsidRDefault="003519F9" w:rsidP="003519F9">
      <w:pPr>
        <w:ind w:left="0" w:firstLine="0"/>
        <w:rPr>
          <w:b/>
          <w:szCs w:val="24"/>
        </w:rPr>
      </w:pPr>
      <w:r w:rsidRPr="00D404C7">
        <w:rPr>
          <w:b/>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w:t>
      </w:r>
      <w:r>
        <w:rPr>
          <w:b/>
          <w:szCs w:val="24"/>
        </w:rPr>
        <w:t xml:space="preserve">être datées </w:t>
      </w:r>
      <w:r w:rsidRPr="00D404C7">
        <w:rPr>
          <w:b/>
          <w:szCs w:val="24"/>
        </w:rPr>
        <w:t xml:space="preserve"> de moins de trois (03) mois ou avoir été établies postérieurement à la date de signature de l’avis de Cotation.</w:t>
      </w:r>
    </w:p>
    <w:p w:rsidR="003519F9" w:rsidRPr="00D404C7" w:rsidRDefault="003519F9" w:rsidP="003519F9">
      <w:pPr>
        <w:ind w:left="0" w:firstLine="0"/>
        <w:rPr>
          <w:b/>
          <w:sz w:val="12"/>
          <w:szCs w:val="12"/>
        </w:rPr>
      </w:pPr>
    </w:p>
    <w:p w:rsidR="003519F9" w:rsidRPr="00D404C7" w:rsidRDefault="003519F9" w:rsidP="003519F9">
      <w:pPr>
        <w:ind w:left="0" w:firstLine="0"/>
        <w:rPr>
          <w:bCs/>
          <w:szCs w:val="24"/>
        </w:rPr>
      </w:pPr>
      <w:r w:rsidRPr="00D404C7">
        <w:rPr>
          <w:szCs w:val="24"/>
        </w:rPr>
        <w:t xml:space="preserve">En cas d’absence ou de non-conformité d’une pièce du dossier administratif lors de l’ouverture des plis, </w:t>
      </w:r>
      <w:r w:rsidRPr="00D404C7">
        <w:rPr>
          <w:bCs/>
          <w:szCs w:val="24"/>
        </w:rPr>
        <w:t>après un délai de 48 heures accordées par la Commission, l'offre sera rejetée.</w:t>
      </w:r>
    </w:p>
    <w:p w:rsidR="003519F9" w:rsidRDefault="003519F9" w:rsidP="008774F5">
      <w:pPr>
        <w:ind w:left="0" w:firstLine="0"/>
        <w:rPr>
          <w:szCs w:val="24"/>
        </w:rPr>
      </w:pPr>
    </w:p>
    <w:p w:rsidR="008774F5" w:rsidRPr="00FA4102" w:rsidRDefault="00DA438A" w:rsidP="008774F5">
      <w:pPr>
        <w:ind w:left="0" w:firstLine="0"/>
        <w:rPr>
          <w:b/>
          <w:sz w:val="10"/>
          <w:szCs w:val="10"/>
        </w:rPr>
      </w:pPr>
      <w:r w:rsidRPr="00FA4102">
        <w:rPr>
          <w:b/>
          <w:szCs w:val="24"/>
        </w:rPr>
        <w:t xml:space="preserve">Au lieu de :                                                                                                                                                                                                                                                                                                                                                                                                                                                                                                                                                                                                                                                           </w:t>
      </w:r>
    </w:p>
    <w:p w:rsidR="008774F5" w:rsidRPr="00D404C7" w:rsidRDefault="008774F5" w:rsidP="00E332F0">
      <w:pPr>
        <w:numPr>
          <w:ilvl w:val="0"/>
          <w:numId w:val="6"/>
        </w:numPr>
        <w:suppressAutoHyphens/>
        <w:spacing w:after="120" w:line="276" w:lineRule="auto"/>
        <w:rPr>
          <w:b/>
          <w:bCs/>
          <w:szCs w:val="24"/>
          <w:u w:val="single"/>
        </w:rPr>
      </w:pPr>
      <w:bookmarkStart w:id="3" w:name="_Hlk162455150"/>
      <w:bookmarkStart w:id="4" w:name="_Toc454767717"/>
      <w:bookmarkEnd w:id="0"/>
      <w:r w:rsidRPr="00D404C7">
        <w:rPr>
          <w:b/>
          <w:bCs/>
          <w:szCs w:val="24"/>
          <w:u w:val="single"/>
        </w:rPr>
        <w:t>Capacité financière </w:t>
      </w:r>
    </w:p>
    <w:p w:rsidR="008774F5" w:rsidRPr="00D404C7" w:rsidRDefault="008774F5" w:rsidP="008774F5">
      <w:pPr>
        <w:suppressAutoHyphens/>
        <w:spacing w:after="120" w:line="276" w:lineRule="auto"/>
        <w:ind w:left="1428" w:firstLine="0"/>
        <w:rPr>
          <w:szCs w:val="24"/>
        </w:rPr>
      </w:pPr>
      <w:r w:rsidRPr="00D404C7">
        <w:rPr>
          <w:szCs w:val="24"/>
        </w:rPr>
        <w:t>Les Soumissionnaires devront présenter notamment :</w:t>
      </w:r>
    </w:p>
    <w:p w:rsidR="008774F5" w:rsidRPr="00D404C7" w:rsidRDefault="008774F5" w:rsidP="00E332F0">
      <w:pPr>
        <w:numPr>
          <w:ilvl w:val="0"/>
          <w:numId w:val="6"/>
        </w:numPr>
        <w:suppressAutoHyphens/>
        <w:spacing w:after="120" w:line="276" w:lineRule="auto"/>
        <w:rPr>
          <w:szCs w:val="24"/>
        </w:rPr>
      </w:pPr>
      <w:r w:rsidRPr="00D404C7">
        <w:rPr>
          <w:szCs w:val="24"/>
        </w:rPr>
        <w:t xml:space="preserve">les états financiers certifiés ou, si cela n’est pas requis par la réglementation du pays du candidat, autres états financiers acceptables par le Maître d’Ouvrage ou Maître d’Ouvrage Délégué pour les </w:t>
      </w:r>
      <w:r>
        <w:rPr>
          <w:szCs w:val="24"/>
        </w:rPr>
        <w:t xml:space="preserve">5 </w:t>
      </w:r>
      <w:r w:rsidRPr="00D404C7">
        <w:rPr>
          <w:szCs w:val="24"/>
        </w:rPr>
        <w:t>dernières années démontrant la solidité actuelle de la position financière du candidat</w:t>
      </w:r>
    </w:p>
    <w:p w:rsidR="008774F5" w:rsidRPr="00D404C7" w:rsidRDefault="008774F5" w:rsidP="00E332F0">
      <w:pPr>
        <w:numPr>
          <w:ilvl w:val="0"/>
          <w:numId w:val="6"/>
        </w:numPr>
        <w:suppressAutoHyphens/>
        <w:spacing w:after="120" w:line="276" w:lineRule="auto"/>
        <w:rPr>
          <w:szCs w:val="24"/>
        </w:rPr>
      </w:pPr>
      <w:r w:rsidRPr="00D404C7">
        <w:rPr>
          <w:szCs w:val="24"/>
        </w:rPr>
        <w:t xml:space="preserve">L’attestation de capacité financière d’un montant de </w:t>
      </w:r>
      <w:r>
        <w:rPr>
          <w:szCs w:val="24"/>
        </w:rPr>
        <w:t>50 000 000</w:t>
      </w:r>
      <w:r w:rsidRPr="00D404C7">
        <w:rPr>
          <w:szCs w:val="24"/>
        </w:rPr>
        <w:t xml:space="preserve"> francs CFA délivrée par une banque agréée, </w:t>
      </w:r>
    </w:p>
    <w:bookmarkEnd w:id="3"/>
    <w:bookmarkEnd w:id="4"/>
    <w:p w:rsidR="008774F5" w:rsidRPr="00FA4102" w:rsidRDefault="00FA4102" w:rsidP="008774F5">
      <w:pPr>
        <w:spacing w:after="200" w:line="276" w:lineRule="auto"/>
        <w:ind w:left="0" w:firstLine="0"/>
        <w:jc w:val="left"/>
        <w:rPr>
          <w:b/>
        </w:rPr>
      </w:pPr>
      <w:r w:rsidRPr="00FA4102">
        <w:rPr>
          <w:b/>
          <w:szCs w:val="24"/>
        </w:rPr>
        <w:t>Lire plutôt :</w:t>
      </w:r>
    </w:p>
    <w:p w:rsidR="00FA4102" w:rsidRPr="00D404C7" w:rsidRDefault="00FA4102" w:rsidP="00E332F0">
      <w:pPr>
        <w:numPr>
          <w:ilvl w:val="0"/>
          <w:numId w:val="6"/>
        </w:numPr>
        <w:suppressAutoHyphens/>
        <w:spacing w:after="120" w:line="276" w:lineRule="auto"/>
        <w:rPr>
          <w:b/>
          <w:bCs/>
          <w:szCs w:val="24"/>
          <w:u w:val="single"/>
        </w:rPr>
      </w:pPr>
      <w:r w:rsidRPr="00D404C7">
        <w:rPr>
          <w:b/>
          <w:bCs/>
          <w:szCs w:val="24"/>
          <w:u w:val="single"/>
        </w:rPr>
        <w:t>Capacité financière </w:t>
      </w:r>
    </w:p>
    <w:p w:rsidR="00FA4102" w:rsidRPr="00D404C7" w:rsidRDefault="00FA4102" w:rsidP="00FA4102">
      <w:pPr>
        <w:suppressAutoHyphens/>
        <w:spacing w:after="120" w:line="276" w:lineRule="auto"/>
        <w:ind w:left="1428" w:firstLine="0"/>
        <w:rPr>
          <w:szCs w:val="24"/>
        </w:rPr>
      </w:pPr>
      <w:r w:rsidRPr="00D404C7">
        <w:rPr>
          <w:szCs w:val="24"/>
        </w:rPr>
        <w:t>Les Soumissionnaires devront présenter notamment :</w:t>
      </w:r>
    </w:p>
    <w:p w:rsidR="00FA4102" w:rsidRPr="00D404C7" w:rsidRDefault="00FA4102" w:rsidP="00E332F0">
      <w:pPr>
        <w:numPr>
          <w:ilvl w:val="0"/>
          <w:numId w:val="6"/>
        </w:numPr>
        <w:suppressAutoHyphens/>
        <w:spacing w:after="120" w:line="276" w:lineRule="auto"/>
        <w:rPr>
          <w:szCs w:val="24"/>
        </w:rPr>
      </w:pPr>
      <w:r w:rsidRPr="00D404C7">
        <w:rPr>
          <w:szCs w:val="24"/>
        </w:rPr>
        <w:t xml:space="preserve">les états financiers certifiés ou, si cela n’est pas requis par la réglementation du pays du candidat, autres états financiers acceptables par le Maître d’Ouvrage ou Maître d’Ouvrage Délégué pour les </w:t>
      </w:r>
      <w:r>
        <w:rPr>
          <w:szCs w:val="24"/>
        </w:rPr>
        <w:t xml:space="preserve">5 </w:t>
      </w:r>
      <w:r w:rsidRPr="00D404C7">
        <w:rPr>
          <w:szCs w:val="24"/>
        </w:rPr>
        <w:t>dernières années démontrant la solidité actuelle de la position financière du candidat</w:t>
      </w:r>
    </w:p>
    <w:p w:rsidR="00FA4102" w:rsidRDefault="00FA4102" w:rsidP="00E332F0">
      <w:pPr>
        <w:numPr>
          <w:ilvl w:val="0"/>
          <w:numId w:val="6"/>
        </w:numPr>
        <w:suppressAutoHyphens/>
        <w:spacing w:after="120" w:line="276" w:lineRule="auto"/>
        <w:rPr>
          <w:szCs w:val="24"/>
        </w:rPr>
      </w:pPr>
      <w:r w:rsidRPr="00D404C7">
        <w:rPr>
          <w:szCs w:val="24"/>
        </w:rPr>
        <w:t xml:space="preserve">L’attestation de capacité financière d’un montant de </w:t>
      </w:r>
      <w:r w:rsidR="003519F9" w:rsidRPr="003519F9">
        <w:rPr>
          <w:b/>
          <w:szCs w:val="24"/>
        </w:rPr>
        <w:t xml:space="preserve">25 </w:t>
      </w:r>
      <w:r w:rsidRPr="003519F9">
        <w:rPr>
          <w:b/>
          <w:szCs w:val="24"/>
        </w:rPr>
        <w:t>000 000 francs</w:t>
      </w:r>
      <w:r w:rsidRPr="00FA4102">
        <w:rPr>
          <w:b/>
          <w:szCs w:val="24"/>
        </w:rPr>
        <w:t xml:space="preserve"> </w:t>
      </w:r>
      <w:r w:rsidRPr="00D404C7">
        <w:rPr>
          <w:szCs w:val="24"/>
        </w:rPr>
        <w:t xml:space="preserve">CFA délivrée par une banque agréée, </w:t>
      </w:r>
    </w:p>
    <w:p w:rsidR="00470C5A" w:rsidRDefault="00FA4102" w:rsidP="00470C5A">
      <w:pPr>
        <w:ind w:left="0" w:firstLine="0"/>
        <w:rPr>
          <w:szCs w:val="24"/>
        </w:rPr>
      </w:pPr>
      <w:r w:rsidRPr="00FA4102">
        <w:rPr>
          <w:b/>
          <w:szCs w:val="24"/>
        </w:rPr>
        <w:t xml:space="preserve">                                        </w:t>
      </w:r>
    </w:p>
    <w:p w:rsidR="00470C5A" w:rsidRPr="00FA4102" w:rsidRDefault="00470C5A" w:rsidP="00470C5A">
      <w:pPr>
        <w:ind w:left="0" w:firstLine="0"/>
        <w:rPr>
          <w:b/>
          <w:sz w:val="10"/>
          <w:szCs w:val="10"/>
        </w:rPr>
      </w:pPr>
      <w:r w:rsidRPr="00FA4102">
        <w:rPr>
          <w:b/>
          <w:szCs w:val="24"/>
        </w:rPr>
        <w:t xml:space="preserve">Au lieu de :                                                                                                                                                                                                                                                                                                                                                                                                                                                                                                                                                                                                                                                           </w:t>
      </w:r>
    </w:p>
    <w:p w:rsidR="008774F5" w:rsidRPr="00FA4102" w:rsidRDefault="00FA4102" w:rsidP="00FA4102">
      <w:pPr>
        <w:suppressAutoHyphens/>
        <w:spacing w:after="120" w:line="276" w:lineRule="auto"/>
        <w:ind w:left="2345" w:firstLine="0"/>
        <w:rPr>
          <w:szCs w:val="24"/>
        </w:rPr>
      </w:pPr>
      <w:r w:rsidRPr="00FA4102">
        <w:rPr>
          <w:b/>
          <w:szCs w:val="24"/>
        </w:rPr>
        <w:t xml:space="preserve">                                                                                                                                                                                                                                                                                                                                                                                                                                                                                                                                                                                                                   </w:t>
      </w:r>
    </w:p>
    <w:p w:rsidR="008774F5" w:rsidRPr="00D9327F" w:rsidRDefault="008774F5" w:rsidP="008774F5">
      <w:pPr>
        <w:widowControl w:val="0"/>
        <w:autoSpaceDE w:val="0"/>
        <w:spacing w:before="11"/>
        <w:jc w:val="center"/>
        <w:rPr>
          <w:b/>
        </w:rPr>
      </w:pPr>
      <w:r w:rsidRPr="00D404C7">
        <w:rPr>
          <w:b/>
          <w:szCs w:val="24"/>
        </w:rPr>
        <w:t>CAHIER DES SPECIFICATIONS TECHNIQUES POUR</w:t>
      </w:r>
      <w:r w:rsidRPr="00D9327F">
        <w:rPr>
          <w:b/>
          <w:bCs/>
        </w:rPr>
        <w:t xml:space="preserve">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8774F5" w:rsidRPr="00D404C7" w:rsidRDefault="008774F5" w:rsidP="008774F5">
      <w:pPr>
        <w:spacing w:after="200" w:line="276" w:lineRule="auto"/>
        <w:ind w:left="0" w:firstLine="0"/>
        <w:jc w:val="center"/>
        <w:rPr>
          <w:b/>
          <w:szCs w:val="24"/>
        </w:rPr>
      </w:pPr>
    </w:p>
    <w:p w:rsidR="008774F5" w:rsidRPr="00D404C7" w:rsidRDefault="008774F5" w:rsidP="008774F5">
      <w:pPr>
        <w:widowControl w:val="0"/>
        <w:suppressAutoHyphens/>
        <w:autoSpaceDE w:val="0"/>
        <w:autoSpaceDN w:val="0"/>
        <w:spacing w:after="60" w:line="360" w:lineRule="auto"/>
        <w:ind w:left="0" w:right="-20" w:firstLine="0"/>
        <w:jc w:val="left"/>
        <w:textAlignment w:val="baseline"/>
        <w:rPr>
          <w:szCs w:val="24"/>
        </w:rPr>
      </w:pPr>
      <w:r w:rsidRPr="00D404C7">
        <w:rPr>
          <w:szCs w:val="24"/>
        </w:rPr>
        <w:t xml:space="preserve"> « Résumé des Spécifications Techniques »:</w:t>
      </w:r>
    </w:p>
    <w:p w:rsidR="008774F5" w:rsidRDefault="008774F5" w:rsidP="008774F5">
      <w:pPr>
        <w:widowControl w:val="0"/>
        <w:suppressAutoHyphens/>
        <w:autoSpaceDE w:val="0"/>
        <w:autoSpaceDN w:val="0"/>
        <w:spacing w:after="60" w:line="360" w:lineRule="auto"/>
        <w:ind w:left="0" w:right="-42" w:firstLine="0"/>
        <w:jc w:val="left"/>
        <w:textAlignment w:val="baseline"/>
        <w:rPr>
          <w:szCs w:val="24"/>
        </w:rPr>
      </w:pPr>
      <w:r w:rsidRPr="00D404C7">
        <w:rPr>
          <w:szCs w:val="24"/>
        </w:rPr>
        <w:t>Les Fournitures et Services connexes devront être conformes aux spécifications et normes suivantes.</w:t>
      </w:r>
    </w:p>
    <w:p w:rsidR="00CA609E" w:rsidRPr="00D404C7" w:rsidRDefault="00CA609E" w:rsidP="008774F5">
      <w:pPr>
        <w:widowControl w:val="0"/>
        <w:suppressAutoHyphens/>
        <w:autoSpaceDE w:val="0"/>
        <w:autoSpaceDN w:val="0"/>
        <w:spacing w:after="60" w:line="360" w:lineRule="auto"/>
        <w:ind w:left="0" w:right="-42" w:firstLine="0"/>
        <w:jc w:val="left"/>
        <w:textAlignment w:val="baseline"/>
        <w:rPr>
          <w:szCs w:val="24"/>
        </w:rPr>
      </w:pPr>
    </w:p>
    <w:tbl>
      <w:tblPr>
        <w:tblW w:w="10033" w:type="dxa"/>
        <w:tblInd w:w="5" w:type="dxa"/>
        <w:tblLayout w:type="fixed"/>
        <w:tblCellMar>
          <w:left w:w="10" w:type="dxa"/>
          <w:right w:w="10" w:type="dxa"/>
        </w:tblCellMar>
        <w:tblLook w:val="0000" w:firstRow="0" w:lastRow="0" w:firstColumn="0" w:lastColumn="0" w:noHBand="0" w:noVBand="0"/>
      </w:tblPr>
      <w:tblGrid>
        <w:gridCol w:w="1408"/>
        <w:gridCol w:w="2977"/>
        <w:gridCol w:w="3969"/>
        <w:gridCol w:w="1679"/>
      </w:tblGrid>
      <w:tr w:rsidR="008774F5" w:rsidRPr="00D404C7" w:rsidTr="008774F5">
        <w:trPr>
          <w:cantSplit/>
          <w:trHeight w:hRule="exact" w:val="52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200" w:right="144" w:firstLine="0"/>
              <w:jc w:val="center"/>
              <w:textAlignment w:val="baseline"/>
              <w:rPr>
                <w:szCs w:val="24"/>
              </w:rPr>
            </w:pPr>
            <w:r w:rsidRPr="00D404C7">
              <w:rPr>
                <w:b/>
                <w:bCs/>
                <w:szCs w:val="24"/>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141" w:right="149" w:firstLine="0"/>
              <w:jc w:val="center"/>
              <w:textAlignment w:val="baseline"/>
              <w:rPr>
                <w:szCs w:val="24"/>
              </w:rPr>
            </w:pPr>
            <w:r w:rsidRPr="00D404C7">
              <w:rPr>
                <w:b/>
                <w:bCs/>
                <w:szCs w:val="24"/>
              </w:rPr>
              <w:t>Noms des Fournitures ou des Services connexes</w:t>
            </w: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134" w:right="135" w:firstLine="0"/>
              <w:jc w:val="center"/>
              <w:textAlignment w:val="baseline"/>
              <w:rPr>
                <w:szCs w:val="24"/>
              </w:rPr>
            </w:pPr>
            <w:r w:rsidRPr="00D404C7">
              <w:rPr>
                <w:b/>
                <w:bCs/>
                <w:szCs w:val="24"/>
              </w:rPr>
              <w:t>Spécifications techniques</w:t>
            </w:r>
          </w:p>
        </w:tc>
        <w:tc>
          <w:tcPr>
            <w:tcW w:w="1679"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suppressAutoHyphens/>
              <w:autoSpaceDE w:val="0"/>
              <w:autoSpaceDN w:val="0"/>
              <w:ind w:left="125" w:right="-20" w:firstLine="0"/>
              <w:jc w:val="center"/>
              <w:textAlignment w:val="baseline"/>
              <w:rPr>
                <w:b/>
                <w:bCs/>
                <w:szCs w:val="24"/>
              </w:rPr>
            </w:pPr>
            <w:r w:rsidRPr="00D404C7">
              <w:rPr>
                <w:b/>
                <w:bCs/>
                <w:szCs w:val="24"/>
              </w:rPr>
              <w:t>Normes applicables</w:t>
            </w:r>
          </w:p>
        </w:tc>
      </w:tr>
      <w:tr w:rsidR="008774F5" w:rsidRPr="00D404C7" w:rsidTr="008774F5">
        <w:trPr>
          <w:cantSplit/>
          <w:trHeight w:hRule="exact" w:val="250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200" w:right="144" w:firstLine="0"/>
              <w:jc w:val="center"/>
              <w:textAlignment w:val="baseline"/>
              <w:rPr>
                <w:szCs w:val="24"/>
              </w:rPr>
            </w:pPr>
            <w:r w:rsidRPr="00D404C7">
              <w:rPr>
                <w:i/>
                <w:iCs/>
                <w:szCs w:val="24"/>
              </w:rPr>
              <w:t>[insérer</w:t>
            </w:r>
            <w:r>
              <w:rPr>
                <w:i/>
                <w:iCs/>
                <w:szCs w:val="24"/>
              </w:rPr>
              <w:t xml:space="preserve"> </w:t>
            </w:r>
            <w:r w:rsidRPr="00D404C7">
              <w:rPr>
                <w:i/>
                <w:iCs/>
                <w:szCs w:val="24"/>
              </w:rPr>
              <w:t xml:space="preserve">le numéro de la </w:t>
            </w:r>
            <w:r w:rsidR="003519F9" w:rsidRPr="00D404C7">
              <w:rPr>
                <w:i/>
                <w:iCs/>
                <w:szCs w:val="24"/>
              </w:rPr>
              <w:t>fourniture</w:t>
            </w:r>
            <w:r w:rsidRPr="00D404C7">
              <w:rPr>
                <w:i/>
                <w:iCs/>
                <w:szCs w:val="24"/>
              </w:rPr>
              <w:t>]</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suppressAutoHyphens/>
              <w:autoSpaceDN w:val="0"/>
              <w:ind w:left="141" w:right="149" w:firstLine="0"/>
              <w:jc w:val="left"/>
              <w:textAlignment w:val="baseline"/>
              <w:rPr>
                <w:i/>
                <w:iCs/>
                <w:szCs w:val="24"/>
              </w:rPr>
            </w:pPr>
            <w:r w:rsidRPr="00D404C7">
              <w:rPr>
                <w:i/>
                <w:iCs/>
                <w:szCs w:val="24"/>
              </w:rPr>
              <w:t>[Insérer le nom de la Fourniture]</w:t>
            </w:r>
          </w:p>
          <w:p w:rsidR="008774F5" w:rsidRPr="00D404C7" w:rsidRDefault="008774F5" w:rsidP="008774F5">
            <w:pPr>
              <w:suppressAutoHyphens/>
              <w:autoSpaceDN w:val="0"/>
              <w:ind w:left="141" w:right="149" w:firstLine="0"/>
              <w:jc w:val="left"/>
              <w:textAlignment w:val="baseline"/>
              <w:rPr>
                <w:b/>
                <w:i/>
                <w:iCs/>
                <w:szCs w:val="24"/>
                <w:u w:val="single"/>
              </w:rPr>
            </w:pPr>
            <w:r w:rsidRPr="00D404C7">
              <w:rPr>
                <w:b/>
                <w:i/>
                <w:iCs/>
                <w:szCs w:val="24"/>
                <w:u w:val="single"/>
              </w:rPr>
              <w:t>Manuel / Equipement / Matériel n°1</w:t>
            </w:r>
          </w:p>
          <w:p w:rsidR="008774F5" w:rsidRPr="00D404C7" w:rsidRDefault="008774F5" w:rsidP="008774F5">
            <w:pPr>
              <w:widowControl w:val="0"/>
              <w:suppressAutoHyphens/>
              <w:autoSpaceDE w:val="0"/>
              <w:autoSpaceDN w:val="0"/>
              <w:ind w:left="141" w:right="149" w:firstLine="0"/>
              <w:jc w:val="left"/>
              <w:textAlignment w:val="baseline"/>
              <w:rPr>
                <w:szCs w:val="24"/>
              </w:rPr>
            </w:pP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134" w:right="135" w:firstLine="0"/>
              <w:jc w:val="left"/>
              <w:textAlignment w:val="baseline"/>
              <w:rPr>
                <w:szCs w:val="24"/>
              </w:rPr>
            </w:pPr>
            <w:r w:rsidRPr="00D404C7">
              <w:rPr>
                <w:i/>
                <w:iCs/>
                <w:szCs w:val="24"/>
              </w:rPr>
              <w:t>[Insérer les ST et les normes]</w:t>
            </w:r>
          </w:p>
          <w:p w:rsidR="008774F5" w:rsidRPr="00D404C7" w:rsidRDefault="008774F5" w:rsidP="008774F5">
            <w:pPr>
              <w:suppressAutoHyphens/>
              <w:autoSpaceDN w:val="0"/>
              <w:ind w:left="134" w:right="135" w:firstLine="0"/>
              <w:jc w:val="left"/>
              <w:textAlignment w:val="baseline"/>
              <w:rPr>
                <w:i/>
                <w:iCs/>
                <w:szCs w:val="24"/>
              </w:rPr>
            </w:pPr>
            <w:r w:rsidRPr="00D404C7">
              <w:rPr>
                <w:b/>
                <w:bCs/>
                <w:i/>
                <w:iCs/>
                <w:szCs w:val="24"/>
                <w:u w:val="single"/>
              </w:rPr>
              <w:t>Spécifications techniques majeures</w:t>
            </w:r>
            <w:r w:rsidRPr="00D404C7">
              <w:rPr>
                <w:b/>
                <w:bCs/>
                <w:i/>
                <w:iCs/>
                <w:szCs w:val="24"/>
              </w:rPr>
              <w:t xml:space="preserve"> </w:t>
            </w:r>
            <w:r w:rsidRPr="00D404C7">
              <w:rPr>
                <w:i/>
                <w:iCs/>
                <w:szCs w:val="24"/>
              </w:rPr>
              <w:t>[caractéristiques obligatoires]</w:t>
            </w:r>
          </w:p>
          <w:p w:rsidR="008774F5" w:rsidRPr="00D404C7" w:rsidRDefault="008774F5" w:rsidP="008774F5">
            <w:pPr>
              <w:suppressAutoHyphens/>
              <w:autoSpaceDN w:val="0"/>
              <w:ind w:left="134" w:right="135" w:firstLine="0"/>
              <w:jc w:val="left"/>
              <w:textAlignment w:val="baseline"/>
              <w:rPr>
                <w:i/>
                <w:iCs/>
                <w:szCs w:val="24"/>
              </w:rPr>
            </w:pPr>
            <w:r w:rsidRPr="00D404C7">
              <w:rPr>
                <w:i/>
                <w:iCs/>
                <w:szCs w:val="24"/>
              </w:rPr>
              <w:t>Caractéristique n°1</w:t>
            </w:r>
          </w:p>
          <w:p w:rsidR="008774F5" w:rsidRPr="00D404C7" w:rsidRDefault="008774F5" w:rsidP="008774F5">
            <w:pPr>
              <w:suppressAutoHyphens/>
              <w:autoSpaceDN w:val="0"/>
              <w:ind w:left="134" w:right="135" w:firstLine="0"/>
              <w:jc w:val="left"/>
              <w:textAlignment w:val="baseline"/>
              <w:rPr>
                <w:i/>
                <w:iCs/>
                <w:szCs w:val="24"/>
              </w:rPr>
            </w:pPr>
            <w:r w:rsidRPr="00D404C7">
              <w:rPr>
                <w:i/>
                <w:iCs/>
                <w:szCs w:val="24"/>
              </w:rPr>
              <w:t>Caractéristique n°2</w:t>
            </w:r>
          </w:p>
          <w:p w:rsidR="008774F5" w:rsidRPr="00D404C7" w:rsidRDefault="008774F5" w:rsidP="008774F5">
            <w:pPr>
              <w:suppressAutoHyphens/>
              <w:autoSpaceDN w:val="0"/>
              <w:ind w:left="134" w:right="135" w:firstLine="0"/>
              <w:jc w:val="left"/>
              <w:textAlignment w:val="baseline"/>
              <w:rPr>
                <w:i/>
                <w:iCs/>
                <w:szCs w:val="24"/>
              </w:rPr>
            </w:pPr>
            <w:r w:rsidRPr="00D404C7">
              <w:rPr>
                <w:b/>
                <w:bCs/>
                <w:i/>
                <w:iCs/>
                <w:szCs w:val="24"/>
                <w:u w:val="single"/>
              </w:rPr>
              <w:t>Spécifications techniques mineures</w:t>
            </w:r>
            <w:r w:rsidRPr="00D404C7">
              <w:rPr>
                <w:b/>
                <w:bCs/>
                <w:i/>
                <w:iCs/>
                <w:szCs w:val="24"/>
              </w:rPr>
              <w:t xml:space="preserve"> </w:t>
            </w:r>
            <w:r w:rsidRPr="00D404C7">
              <w:rPr>
                <w:i/>
                <w:iCs/>
                <w:szCs w:val="24"/>
              </w:rPr>
              <w:t>[caractéristiques souhaitables]</w:t>
            </w:r>
          </w:p>
          <w:p w:rsidR="008774F5" w:rsidRPr="00D404C7" w:rsidRDefault="008774F5" w:rsidP="008774F5">
            <w:pPr>
              <w:widowControl w:val="0"/>
              <w:suppressAutoHyphens/>
              <w:autoSpaceDE w:val="0"/>
              <w:autoSpaceDN w:val="0"/>
              <w:ind w:left="134" w:right="135" w:firstLine="0"/>
              <w:jc w:val="left"/>
              <w:textAlignment w:val="baseline"/>
              <w:rPr>
                <w:i/>
                <w:iCs/>
                <w:szCs w:val="24"/>
              </w:rPr>
            </w:pPr>
            <w:r w:rsidRPr="00D404C7">
              <w:rPr>
                <w:i/>
                <w:iCs/>
                <w:szCs w:val="24"/>
              </w:rPr>
              <w:t>Caractéristique n°1</w:t>
            </w:r>
          </w:p>
          <w:p w:rsidR="008774F5" w:rsidRPr="00D404C7" w:rsidRDefault="008774F5" w:rsidP="008774F5">
            <w:pPr>
              <w:widowControl w:val="0"/>
              <w:suppressAutoHyphens/>
              <w:autoSpaceDE w:val="0"/>
              <w:autoSpaceDN w:val="0"/>
              <w:ind w:left="134" w:right="135" w:firstLine="0"/>
              <w:jc w:val="left"/>
              <w:textAlignment w:val="baseline"/>
              <w:rPr>
                <w:szCs w:val="24"/>
              </w:rPr>
            </w:pPr>
            <w:r w:rsidRPr="00D404C7">
              <w:rPr>
                <w:i/>
                <w:iCs/>
                <w:szCs w:val="24"/>
              </w:rPr>
              <w:t>Caractéristique n°2</w:t>
            </w:r>
          </w:p>
        </w:tc>
        <w:tc>
          <w:tcPr>
            <w:tcW w:w="1679"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suppressAutoHyphens/>
              <w:autoSpaceDE w:val="0"/>
              <w:autoSpaceDN w:val="0"/>
              <w:ind w:left="125" w:right="-20" w:firstLine="0"/>
              <w:jc w:val="left"/>
              <w:textAlignment w:val="baseline"/>
              <w:rPr>
                <w:i/>
                <w:iCs/>
                <w:szCs w:val="24"/>
              </w:rPr>
            </w:pPr>
          </w:p>
        </w:tc>
      </w:tr>
    </w:tbl>
    <w:p w:rsidR="00CA609E" w:rsidRDefault="00CA609E" w:rsidP="00470C5A">
      <w:pPr>
        <w:widowControl w:val="0"/>
        <w:suppressAutoHyphens/>
        <w:autoSpaceDE w:val="0"/>
        <w:autoSpaceDN w:val="0"/>
        <w:spacing w:before="240" w:after="60" w:line="360" w:lineRule="auto"/>
        <w:ind w:left="0" w:right="-20" w:firstLine="0"/>
        <w:jc w:val="left"/>
        <w:textAlignment w:val="baseline"/>
        <w:rPr>
          <w:szCs w:val="24"/>
        </w:rPr>
      </w:pPr>
    </w:p>
    <w:p w:rsidR="008774F5" w:rsidRDefault="008774F5" w:rsidP="00470C5A">
      <w:pPr>
        <w:widowControl w:val="0"/>
        <w:suppressAutoHyphens/>
        <w:autoSpaceDE w:val="0"/>
        <w:autoSpaceDN w:val="0"/>
        <w:spacing w:before="240" w:after="60" w:line="360" w:lineRule="auto"/>
        <w:ind w:left="0" w:right="-20" w:firstLine="0"/>
        <w:jc w:val="left"/>
        <w:textAlignment w:val="baseline"/>
        <w:rPr>
          <w:szCs w:val="24"/>
        </w:rPr>
      </w:pPr>
      <w:r w:rsidRPr="00D404C7">
        <w:rPr>
          <w:szCs w:val="24"/>
        </w:rPr>
        <w:t xml:space="preserve">Spécifications </w:t>
      </w:r>
      <w:r w:rsidRPr="00D404C7">
        <w:rPr>
          <w:spacing w:val="-3"/>
          <w:szCs w:val="24"/>
        </w:rPr>
        <w:t>Techniques</w:t>
      </w:r>
      <w:r w:rsidRPr="00D404C7">
        <w:rPr>
          <w:szCs w:val="24"/>
        </w:rPr>
        <w:t xml:space="preserve"> détai</w:t>
      </w:r>
      <w:r w:rsidR="00470C5A">
        <w:rPr>
          <w:szCs w:val="24"/>
        </w:rPr>
        <w:t>llées et normes, si nécessaire</w:t>
      </w:r>
    </w:p>
    <w:p w:rsidR="00CA609E" w:rsidRDefault="00CA609E">
      <w:pPr>
        <w:spacing w:after="160" w:line="259" w:lineRule="auto"/>
        <w:ind w:left="0" w:firstLine="0"/>
        <w:jc w:val="left"/>
        <w:rPr>
          <w:szCs w:val="24"/>
        </w:rPr>
      </w:pPr>
      <w:r>
        <w:rPr>
          <w:szCs w:val="24"/>
        </w:rPr>
        <w:br w:type="page"/>
      </w:r>
    </w:p>
    <w:p w:rsidR="00470C5A" w:rsidRPr="00470C5A" w:rsidRDefault="00470C5A" w:rsidP="00470C5A">
      <w:pPr>
        <w:widowControl w:val="0"/>
        <w:suppressAutoHyphens/>
        <w:autoSpaceDE w:val="0"/>
        <w:autoSpaceDN w:val="0"/>
        <w:spacing w:before="240" w:after="60" w:line="360" w:lineRule="auto"/>
        <w:ind w:left="0" w:right="-20" w:firstLine="0"/>
        <w:jc w:val="left"/>
        <w:textAlignment w:val="baseline"/>
        <w:rPr>
          <w:b/>
          <w:szCs w:val="24"/>
        </w:rPr>
      </w:pPr>
      <w:r w:rsidRPr="00470C5A">
        <w:rPr>
          <w:b/>
          <w:szCs w:val="24"/>
        </w:rPr>
        <w:t>Lire plutôt :</w:t>
      </w:r>
    </w:p>
    <w:p w:rsidR="00470C5A" w:rsidRPr="003519F9" w:rsidRDefault="00470C5A" w:rsidP="00470C5A">
      <w:pPr>
        <w:widowControl w:val="0"/>
        <w:autoSpaceDE w:val="0"/>
        <w:spacing w:before="11"/>
        <w:jc w:val="center"/>
        <w:rPr>
          <w:b/>
        </w:rPr>
      </w:pPr>
      <w:r w:rsidRPr="003519F9">
        <w:rPr>
          <w:b/>
          <w:szCs w:val="24"/>
        </w:rPr>
        <w:t>CAHIER DES SPECIFICATIONS TECHNIQUES POUR</w:t>
      </w:r>
      <w:r w:rsidRPr="003519F9">
        <w:rPr>
          <w:b/>
          <w:bCs/>
        </w:rPr>
        <w:t xml:space="preserve"> </w:t>
      </w:r>
      <w:r w:rsidRPr="003519F9">
        <w:rPr>
          <w:b/>
          <w:i/>
          <w:iCs/>
        </w:rPr>
        <w:t xml:space="preserve">L’ACQUISITION D’UNE PELLE CHARGEUSE SUR PNEU A LA MAIRIE DE BENGBIS </w:t>
      </w:r>
    </w:p>
    <w:p w:rsidR="00470C5A" w:rsidRPr="003519F9" w:rsidRDefault="00470C5A" w:rsidP="00470C5A">
      <w:pPr>
        <w:spacing w:after="200" w:line="276" w:lineRule="auto"/>
        <w:ind w:left="0" w:firstLine="0"/>
        <w:jc w:val="center"/>
        <w:rPr>
          <w:b/>
          <w:szCs w:val="24"/>
        </w:rPr>
      </w:pPr>
    </w:p>
    <w:p w:rsidR="00470C5A" w:rsidRPr="003519F9" w:rsidRDefault="00470C5A" w:rsidP="00470C5A">
      <w:pPr>
        <w:widowControl w:val="0"/>
        <w:suppressAutoHyphens/>
        <w:autoSpaceDE w:val="0"/>
        <w:autoSpaceDN w:val="0"/>
        <w:spacing w:after="60" w:line="360" w:lineRule="auto"/>
        <w:ind w:left="0" w:right="-20" w:firstLine="0"/>
        <w:jc w:val="left"/>
        <w:textAlignment w:val="baseline"/>
        <w:rPr>
          <w:szCs w:val="24"/>
        </w:rPr>
      </w:pPr>
      <w:r w:rsidRPr="003519F9">
        <w:rPr>
          <w:szCs w:val="24"/>
        </w:rPr>
        <w:t xml:space="preserve"> « Résumé des Spécifications Techniques »:</w:t>
      </w:r>
    </w:p>
    <w:p w:rsidR="00470C5A" w:rsidRPr="003519F9" w:rsidRDefault="00470C5A" w:rsidP="00470C5A">
      <w:pPr>
        <w:widowControl w:val="0"/>
        <w:suppressAutoHyphens/>
        <w:autoSpaceDE w:val="0"/>
        <w:autoSpaceDN w:val="0"/>
        <w:spacing w:after="60" w:line="360" w:lineRule="auto"/>
        <w:ind w:left="0" w:right="-42" w:firstLine="0"/>
        <w:jc w:val="left"/>
        <w:textAlignment w:val="baseline"/>
        <w:rPr>
          <w:szCs w:val="24"/>
        </w:rPr>
      </w:pPr>
      <w:r w:rsidRPr="003519F9">
        <w:rPr>
          <w:szCs w:val="24"/>
        </w:rPr>
        <w:t>Les Fournitures et Services connexes devront être conformes aux spécifications et normes suivantes.</w:t>
      </w:r>
    </w:p>
    <w:tbl>
      <w:tblPr>
        <w:tblW w:w="10033" w:type="dxa"/>
        <w:tblInd w:w="5" w:type="dxa"/>
        <w:tblLayout w:type="fixed"/>
        <w:tblCellMar>
          <w:left w:w="10" w:type="dxa"/>
          <w:right w:w="10" w:type="dxa"/>
        </w:tblCellMar>
        <w:tblLook w:val="0000" w:firstRow="0" w:lastRow="0" w:firstColumn="0" w:lastColumn="0" w:noHBand="0" w:noVBand="0"/>
      </w:tblPr>
      <w:tblGrid>
        <w:gridCol w:w="1408"/>
        <w:gridCol w:w="2977"/>
        <w:gridCol w:w="3969"/>
        <w:gridCol w:w="1679"/>
      </w:tblGrid>
      <w:tr w:rsidR="00470C5A" w:rsidRPr="003519F9" w:rsidTr="002C45AE">
        <w:trPr>
          <w:cantSplit/>
          <w:trHeight w:hRule="exact" w:val="525"/>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470C5A" w:rsidP="002C45AE">
            <w:pPr>
              <w:widowControl w:val="0"/>
              <w:suppressAutoHyphens/>
              <w:autoSpaceDE w:val="0"/>
              <w:autoSpaceDN w:val="0"/>
              <w:ind w:left="200" w:right="144" w:firstLine="0"/>
              <w:jc w:val="center"/>
              <w:textAlignment w:val="baseline"/>
              <w:rPr>
                <w:szCs w:val="24"/>
              </w:rPr>
            </w:pPr>
            <w:r w:rsidRPr="003519F9">
              <w:rPr>
                <w:b/>
                <w:bCs/>
                <w:szCs w:val="24"/>
              </w:rPr>
              <w:t>N°</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470C5A" w:rsidP="002C45AE">
            <w:pPr>
              <w:widowControl w:val="0"/>
              <w:suppressAutoHyphens/>
              <w:autoSpaceDE w:val="0"/>
              <w:autoSpaceDN w:val="0"/>
              <w:ind w:left="141" w:right="149" w:firstLine="0"/>
              <w:jc w:val="center"/>
              <w:textAlignment w:val="baseline"/>
              <w:rPr>
                <w:szCs w:val="24"/>
              </w:rPr>
            </w:pPr>
            <w:r w:rsidRPr="003519F9">
              <w:rPr>
                <w:b/>
                <w:bCs/>
                <w:szCs w:val="24"/>
              </w:rPr>
              <w:t>Noms des Fournitures ou des Services connexes</w:t>
            </w: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470C5A" w:rsidP="002C45AE">
            <w:pPr>
              <w:widowControl w:val="0"/>
              <w:suppressAutoHyphens/>
              <w:autoSpaceDE w:val="0"/>
              <w:autoSpaceDN w:val="0"/>
              <w:ind w:left="134" w:right="135" w:firstLine="0"/>
              <w:jc w:val="center"/>
              <w:textAlignment w:val="baseline"/>
              <w:rPr>
                <w:szCs w:val="24"/>
              </w:rPr>
            </w:pPr>
            <w:r w:rsidRPr="003519F9">
              <w:rPr>
                <w:b/>
                <w:bCs/>
                <w:szCs w:val="24"/>
              </w:rPr>
              <w:t>Spécifications techniques</w:t>
            </w:r>
          </w:p>
        </w:tc>
        <w:tc>
          <w:tcPr>
            <w:tcW w:w="1679" w:type="dxa"/>
            <w:tcBorders>
              <w:top w:val="single" w:sz="4" w:space="0" w:color="221F1F"/>
              <w:left w:val="single" w:sz="4" w:space="0" w:color="221F1F"/>
              <w:bottom w:val="single" w:sz="4" w:space="0" w:color="221F1F"/>
              <w:right w:val="single" w:sz="4" w:space="0" w:color="221F1F"/>
            </w:tcBorders>
            <w:vAlign w:val="center"/>
          </w:tcPr>
          <w:p w:rsidR="00470C5A" w:rsidRPr="003519F9" w:rsidRDefault="00470C5A" w:rsidP="002C45AE">
            <w:pPr>
              <w:widowControl w:val="0"/>
              <w:suppressAutoHyphens/>
              <w:autoSpaceDE w:val="0"/>
              <w:autoSpaceDN w:val="0"/>
              <w:ind w:left="125" w:right="-20" w:firstLine="0"/>
              <w:jc w:val="center"/>
              <w:textAlignment w:val="baseline"/>
              <w:rPr>
                <w:b/>
                <w:bCs/>
                <w:szCs w:val="24"/>
              </w:rPr>
            </w:pPr>
            <w:r w:rsidRPr="003519F9">
              <w:rPr>
                <w:b/>
                <w:bCs/>
                <w:szCs w:val="24"/>
              </w:rPr>
              <w:t>Normes applicables</w:t>
            </w:r>
          </w:p>
        </w:tc>
      </w:tr>
      <w:tr w:rsidR="00470C5A" w:rsidRPr="003519F9" w:rsidTr="003519F9">
        <w:trPr>
          <w:cantSplit/>
          <w:trHeight w:hRule="exact" w:val="3978"/>
        </w:trPr>
        <w:tc>
          <w:tcPr>
            <w:tcW w:w="140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3519F9" w:rsidP="002C45AE">
            <w:pPr>
              <w:widowControl w:val="0"/>
              <w:suppressAutoHyphens/>
              <w:autoSpaceDE w:val="0"/>
              <w:autoSpaceDN w:val="0"/>
              <w:ind w:left="200" w:right="144" w:firstLine="0"/>
              <w:jc w:val="center"/>
              <w:textAlignment w:val="baseline"/>
              <w:rPr>
                <w:szCs w:val="24"/>
              </w:rPr>
            </w:pPr>
            <w:r w:rsidRPr="003519F9">
              <w:rPr>
                <w:i/>
                <w:iCs/>
                <w:szCs w:val="24"/>
              </w:rPr>
              <w:t>Pelle chargeuse sur pneu</w:t>
            </w:r>
          </w:p>
        </w:tc>
        <w:tc>
          <w:tcPr>
            <w:tcW w:w="2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3519F9" w:rsidP="002C45AE">
            <w:pPr>
              <w:suppressAutoHyphens/>
              <w:autoSpaceDN w:val="0"/>
              <w:ind w:left="141" w:right="149" w:firstLine="0"/>
              <w:jc w:val="left"/>
              <w:textAlignment w:val="baseline"/>
              <w:rPr>
                <w:i/>
                <w:iCs/>
                <w:szCs w:val="24"/>
              </w:rPr>
            </w:pPr>
            <w:r w:rsidRPr="003519F9">
              <w:rPr>
                <w:i/>
                <w:iCs/>
                <w:szCs w:val="24"/>
              </w:rPr>
              <w:t>Pelle chargeuse sur pneu</w:t>
            </w:r>
          </w:p>
          <w:p w:rsidR="00470C5A" w:rsidRPr="003519F9" w:rsidRDefault="00470C5A" w:rsidP="003519F9">
            <w:pPr>
              <w:suppressAutoHyphens/>
              <w:autoSpaceDN w:val="0"/>
              <w:ind w:left="141" w:right="149" w:firstLine="0"/>
              <w:jc w:val="left"/>
              <w:textAlignment w:val="baseline"/>
              <w:rPr>
                <w:szCs w:val="24"/>
              </w:rPr>
            </w:pPr>
          </w:p>
        </w:tc>
        <w:tc>
          <w:tcPr>
            <w:tcW w:w="39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70C5A" w:rsidRPr="003519F9" w:rsidRDefault="003519F9" w:rsidP="002C45AE">
            <w:pPr>
              <w:widowControl w:val="0"/>
              <w:suppressAutoHyphens/>
              <w:autoSpaceDE w:val="0"/>
              <w:autoSpaceDN w:val="0"/>
              <w:ind w:left="134" w:right="135" w:firstLine="0"/>
              <w:jc w:val="left"/>
              <w:textAlignment w:val="baseline"/>
              <w:rPr>
                <w:szCs w:val="24"/>
              </w:rPr>
            </w:pPr>
            <w:r w:rsidRPr="003519F9">
              <w:rPr>
                <w:i/>
                <w:iCs/>
                <w:szCs w:val="24"/>
              </w:rPr>
              <w:t xml:space="preserve">Moteur </w:t>
            </w:r>
          </w:p>
          <w:p w:rsidR="00470C5A" w:rsidRPr="003519F9" w:rsidRDefault="00470C5A" w:rsidP="002C45AE">
            <w:pPr>
              <w:suppressAutoHyphens/>
              <w:autoSpaceDN w:val="0"/>
              <w:ind w:left="134" w:right="135" w:firstLine="0"/>
              <w:jc w:val="left"/>
              <w:textAlignment w:val="baseline"/>
              <w:rPr>
                <w:i/>
                <w:iCs/>
                <w:szCs w:val="24"/>
              </w:rPr>
            </w:pPr>
            <w:r w:rsidRPr="003519F9">
              <w:rPr>
                <w:b/>
                <w:bCs/>
                <w:i/>
                <w:iCs/>
                <w:szCs w:val="24"/>
                <w:u w:val="single"/>
              </w:rPr>
              <w:t>Spécifications techniques majeures</w:t>
            </w:r>
            <w:r w:rsidRPr="003519F9">
              <w:rPr>
                <w:b/>
                <w:bCs/>
                <w:i/>
                <w:iCs/>
                <w:szCs w:val="24"/>
              </w:rPr>
              <w:t xml:space="preserve"> </w:t>
            </w:r>
            <w:r w:rsidRPr="003519F9">
              <w:rPr>
                <w:i/>
                <w:iCs/>
                <w:szCs w:val="24"/>
              </w:rPr>
              <w:t>[</w:t>
            </w:r>
            <w:r w:rsidR="003519F9" w:rsidRPr="003519F9">
              <w:rPr>
                <w:i/>
                <w:iCs/>
                <w:szCs w:val="24"/>
              </w:rPr>
              <w:t>puissance du moteur</w:t>
            </w:r>
            <w:r w:rsidRPr="003519F9">
              <w:rPr>
                <w:i/>
                <w:iCs/>
                <w:szCs w:val="24"/>
              </w:rPr>
              <w:t>]</w:t>
            </w:r>
          </w:p>
          <w:p w:rsidR="00470C5A" w:rsidRPr="003519F9" w:rsidRDefault="00470C5A" w:rsidP="002C45AE">
            <w:pPr>
              <w:suppressAutoHyphens/>
              <w:autoSpaceDN w:val="0"/>
              <w:ind w:left="134" w:right="135" w:firstLine="0"/>
              <w:jc w:val="left"/>
              <w:textAlignment w:val="baseline"/>
              <w:rPr>
                <w:i/>
                <w:iCs/>
                <w:szCs w:val="24"/>
              </w:rPr>
            </w:pPr>
            <w:r w:rsidRPr="003519F9">
              <w:rPr>
                <w:i/>
                <w:iCs/>
                <w:szCs w:val="24"/>
              </w:rPr>
              <w:t>Caractéristique n°1</w:t>
            </w:r>
            <w:r w:rsidR="003519F9">
              <w:rPr>
                <w:i/>
                <w:iCs/>
                <w:szCs w:val="24"/>
              </w:rPr>
              <w:t> :</w:t>
            </w:r>
            <w:r w:rsidR="003519F9" w:rsidRPr="003519F9">
              <w:rPr>
                <w:i/>
                <w:iCs/>
                <w:szCs w:val="24"/>
              </w:rPr>
              <w:t>KW(92 Kw/200 rpm)ou équivalent</w:t>
            </w:r>
          </w:p>
          <w:p w:rsidR="00470C5A" w:rsidRPr="003519F9" w:rsidRDefault="00470C5A" w:rsidP="002C45AE">
            <w:pPr>
              <w:suppressAutoHyphens/>
              <w:autoSpaceDN w:val="0"/>
              <w:ind w:left="134" w:right="135" w:firstLine="0"/>
              <w:jc w:val="left"/>
              <w:textAlignment w:val="baseline"/>
              <w:rPr>
                <w:i/>
                <w:iCs/>
                <w:szCs w:val="24"/>
              </w:rPr>
            </w:pPr>
            <w:r w:rsidRPr="003519F9">
              <w:rPr>
                <w:i/>
                <w:iCs/>
                <w:szCs w:val="24"/>
              </w:rPr>
              <w:t>Caractéristique n°2</w:t>
            </w:r>
          </w:p>
          <w:p w:rsidR="00470C5A" w:rsidRPr="003519F9" w:rsidRDefault="00470C5A" w:rsidP="002C45AE">
            <w:pPr>
              <w:suppressAutoHyphens/>
              <w:autoSpaceDN w:val="0"/>
              <w:ind w:left="134" w:right="135" w:firstLine="0"/>
              <w:jc w:val="left"/>
              <w:textAlignment w:val="baseline"/>
              <w:rPr>
                <w:i/>
                <w:iCs/>
                <w:szCs w:val="24"/>
              </w:rPr>
            </w:pPr>
            <w:r w:rsidRPr="003519F9">
              <w:rPr>
                <w:b/>
                <w:bCs/>
                <w:i/>
                <w:iCs/>
                <w:szCs w:val="24"/>
                <w:u w:val="single"/>
              </w:rPr>
              <w:t>Spécifications techniques mineures</w:t>
            </w:r>
            <w:r w:rsidRPr="003519F9">
              <w:rPr>
                <w:b/>
                <w:bCs/>
                <w:i/>
                <w:iCs/>
                <w:szCs w:val="24"/>
              </w:rPr>
              <w:t xml:space="preserve"> </w:t>
            </w:r>
            <w:r w:rsidR="003519F9" w:rsidRPr="003519F9">
              <w:rPr>
                <w:i/>
                <w:iCs/>
                <w:szCs w:val="24"/>
              </w:rPr>
              <w:t>godet</w:t>
            </w:r>
          </w:p>
          <w:p w:rsidR="00470C5A" w:rsidRPr="003519F9" w:rsidRDefault="00470C5A" w:rsidP="002C45AE">
            <w:pPr>
              <w:widowControl w:val="0"/>
              <w:suppressAutoHyphens/>
              <w:autoSpaceDE w:val="0"/>
              <w:autoSpaceDN w:val="0"/>
              <w:ind w:left="134" w:right="135" w:firstLine="0"/>
              <w:jc w:val="left"/>
              <w:textAlignment w:val="baseline"/>
              <w:rPr>
                <w:i/>
                <w:iCs/>
                <w:szCs w:val="24"/>
              </w:rPr>
            </w:pPr>
            <w:r w:rsidRPr="003519F9">
              <w:rPr>
                <w:i/>
                <w:iCs/>
                <w:szCs w:val="24"/>
              </w:rPr>
              <w:t>Caractéristique n°1</w:t>
            </w:r>
            <w:r w:rsidR="003519F9" w:rsidRPr="003519F9">
              <w:rPr>
                <w:i/>
                <w:iCs/>
                <w:szCs w:val="24"/>
              </w:rPr>
              <w:t> : capacité du godet (1.7m </w:t>
            </w:r>
            <w:r w:rsidR="003519F9" w:rsidRPr="003519F9">
              <w:rPr>
                <w:i/>
                <w:iCs/>
                <w:szCs w:val="24"/>
                <w:vertAlign w:val="superscript"/>
              </w:rPr>
              <w:t>3</w:t>
            </w:r>
            <w:r w:rsidR="003519F9" w:rsidRPr="003519F9">
              <w:rPr>
                <w:i/>
                <w:iCs/>
                <w:szCs w:val="24"/>
              </w:rPr>
              <w:t>) ou équivalent</w:t>
            </w:r>
          </w:p>
          <w:p w:rsidR="003519F9" w:rsidRPr="003519F9" w:rsidRDefault="003519F9" w:rsidP="002C45AE">
            <w:pPr>
              <w:widowControl w:val="0"/>
              <w:suppressAutoHyphens/>
              <w:autoSpaceDE w:val="0"/>
              <w:autoSpaceDN w:val="0"/>
              <w:ind w:left="134" w:right="135" w:firstLine="0"/>
              <w:jc w:val="left"/>
              <w:textAlignment w:val="baseline"/>
              <w:rPr>
                <w:i/>
                <w:iCs/>
                <w:szCs w:val="24"/>
              </w:rPr>
            </w:pPr>
          </w:p>
          <w:p w:rsidR="00470C5A" w:rsidRPr="003519F9" w:rsidRDefault="00470C5A" w:rsidP="002C45AE">
            <w:pPr>
              <w:widowControl w:val="0"/>
              <w:suppressAutoHyphens/>
              <w:autoSpaceDE w:val="0"/>
              <w:autoSpaceDN w:val="0"/>
              <w:ind w:left="134" w:right="135" w:firstLine="0"/>
              <w:jc w:val="left"/>
              <w:textAlignment w:val="baseline"/>
              <w:rPr>
                <w:szCs w:val="24"/>
              </w:rPr>
            </w:pPr>
            <w:r w:rsidRPr="003519F9">
              <w:rPr>
                <w:i/>
                <w:iCs/>
                <w:szCs w:val="24"/>
              </w:rPr>
              <w:t>Caractéristique n°2</w:t>
            </w:r>
            <w:r w:rsidR="003519F9" w:rsidRPr="003519F9">
              <w:rPr>
                <w:i/>
                <w:iCs/>
                <w:szCs w:val="24"/>
              </w:rPr>
              <w:t> : poids opérationnel (10.5T) ou équivalent</w:t>
            </w:r>
          </w:p>
        </w:tc>
        <w:tc>
          <w:tcPr>
            <w:tcW w:w="1679" w:type="dxa"/>
            <w:tcBorders>
              <w:top w:val="single" w:sz="4" w:space="0" w:color="221F1F"/>
              <w:left w:val="single" w:sz="4" w:space="0" w:color="221F1F"/>
              <w:bottom w:val="single" w:sz="4" w:space="0" w:color="221F1F"/>
              <w:right w:val="single" w:sz="4" w:space="0" w:color="221F1F"/>
            </w:tcBorders>
            <w:vAlign w:val="center"/>
          </w:tcPr>
          <w:p w:rsidR="00470C5A" w:rsidRPr="003519F9" w:rsidRDefault="003519F9" w:rsidP="002C45AE">
            <w:pPr>
              <w:widowControl w:val="0"/>
              <w:suppressAutoHyphens/>
              <w:autoSpaceDE w:val="0"/>
              <w:autoSpaceDN w:val="0"/>
              <w:ind w:left="125" w:right="-20" w:firstLine="0"/>
              <w:jc w:val="left"/>
              <w:textAlignment w:val="baseline"/>
              <w:rPr>
                <w:i/>
                <w:iCs/>
                <w:szCs w:val="24"/>
              </w:rPr>
            </w:pPr>
            <w:r w:rsidRPr="003519F9">
              <w:rPr>
                <w:i/>
                <w:iCs/>
                <w:szCs w:val="24"/>
              </w:rPr>
              <w:t>STANDARD</w:t>
            </w:r>
          </w:p>
        </w:tc>
      </w:tr>
    </w:tbl>
    <w:p w:rsidR="000C5485" w:rsidRPr="000C5485" w:rsidRDefault="00470C5A" w:rsidP="00CA609E">
      <w:pPr>
        <w:widowControl w:val="0"/>
        <w:suppressAutoHyphens/>
        <w:autoSpaceDE w:val="0"/>
        <w:autoSpaceDN w:val="0"/>
        <w:spacing w:before="240" w:after="60" w:line="360" w:lineRule="auto"/>
        <w:ind w:left="0" w:right="-20" w:firstLine="0"/>
        <w:jc w:val="left"/>
        <w:textAlignment w:val="baseline"/>
        <w:rPr>
          <w:b/>
          <w:sz w:val="10"/>
          <w:szCs w:val="10"/>
        </w:rPr>
      </w:pPr>
      <w:r w:rsidRPr="003519F9">
        <w:rPr>
          <w:szCs w:val="24"/>
        </w:rPr>
        <w:t xml:space="preserve">Spécifications </w:t>
      </w:r>
      <w:r w:rsidRPr="003519F9">
        <w:rPr>
          <w:spacing w:val="-3"/>
          <w:szCs w:val="24"/>
        </w:rPr>
        <w:t>Techniques</w:t>
      </w:r>
      <w:r w:rsidRPr="003519F9">
        <w:rPr>
          <w:szCs w:val="24"/>
        </w:rPr>
        <w:t xml:space="preserve"> détaillées et normes, si </w:t>
      </w:r>
      <w:r w:rsidR="00CA609E">
        <w:rPr>
          <w:szCs w:val="24"/>
        </w:rPr>
        <w:t>nécessaire</w:t>
      </w:r>
      <w:r w:rsidR="000C5485">
        <w:rPr>
          <w:b/>
          <w:bCs/>
          <w:sz w:val="28"/>
          <w:szCs w:val="40"/>
        </w:rPr>
        <w:tab/>
      </w:r>
      <w:r w:rsidR="000C5485" w:rsidRPr="00FA4102">
        <w:rPr>
          <w:b/>
          <w:szCs w:val="24"/>
        </w:rPr>
        <w:t xml:space="preserve">Au lieu de :                                                                                                                                                                                                                                                                                                                                                                                                                                                                                                                                                                                                                                                           </w:t>
      </w:r>
    </w:p>
    <w:p w:rsidR="00CA609E" w:rsidRDefault="00CA609E">
      <w:pPr>
        <w:spacing w:after="160" w:line="259" w:lineRule="auto"/>
        <w:ind w:left="0" w:firstLine="0"/>
        <w:jc w:val="left"/>
        <w:rPr>
          <w:b/>
          <w:bCs/>
          <w:sz w:val="48"/>
          <w:szCs w:val="40"/>
        </w:rPr>
      </w:pPr>
      <w:r>
        <w:rPr>
          <w:b/>
          <w:bCs/>
          <w:sz w:val="48"/>
          <w:szCs w:val="40"/>
        </w:rPr>
        <w:br w:type="page"/>
      </w: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CA609E" w:rsidRDefault="00CA609E" w:rsidP="008774F5">
      <w:pPr>
        <w:spacing w:after="200" w:line="276" w:lineRule="auto"/>
        <w:ind w:left="0" w:firstLine="0"/>
        <w:jc w:val="center"/>
        <w:rPr>
          <w:b/>
          <w:bCs/>
          <w:sz w:val="48"/>
          <w:szCs w:val="40"/>
        </w:rPr>
      </w:pPr>
    </w:p>
    <w:p w:rsidR="008774F5" w:rsidRPr="00D404C7" w:rsidRDefault="008774F5" w:rsidP="008774F5">
      <w:pPr>
        <w:spacing w:after="200" w:line="276" w:lineRule="auto"/>
        <w:ind w:left="0" w:firstLine="0"/>
        <w:jc w:val="center"/>
        <w:rPr>
          <w:b/>
          <w:bCs/>
          <w:sz w:val="48"/>
          <w:szCs w:val="40"/>
        </w:rPr>
      </w:pPr>
      <w:r w:rsidRPr="00D404C7">
        <w:rPr>
          <w:b/>
          <w:bCs/>
          <w:sz w:val="48"/>
          <w:szCs w:val="40"/>
        </w:rPr>
        <w:t>Pièce N°IV</w:t>
      </w:r>
    </w:p>
    <w:p w:rsidR="008774F5" w:rsidRPr="00B848E1" w:rsidRDefault="008774F5" w:rsidP="008774F5">
      <w:pPr>
        <w:widowControl w:val="0"/>
        <w:autoSpaceDE w:val="0"/>
        <w:spacing w:before="11"/>
        <w:jc w:val="center"/>
        <w:rPr>
          <w:b/>
          <w:sz w:val="32"/>
          <w:szCs w:val="32"/>
        </w:rPr>
      </w:pPr>
      <w:r w:rsidRPr="00B848E1">
        <w:rPr>
          <w:b/>
          <w:bCs/>
          <w:sz w:val="32"/>
          <w:szCs w:val="32"/>
        </w:rPr>
        <w:t xml:space="preserve">CADRE DU BORDEREAU DES PRIX UNITAIRES POUR </w:t>
      </w:r>
      <w:r w:rsidRPr="00B848E1">
        <w:rPr>
          <w:b/>
          <w:i/>
          <w:iCs/>
          <w:sz w:val="32"/>
          <w:szCs w:val="32"/>
        </w:rPr>
        <w:t xml:space="preserve">L’ACQUISITION D’UNE PELLE CHARGEUSE SUR PNEU A LA MAIRIE DE BENGBIS </w:t>
      </w:r>
    </w:p>
    <w:p w:rsidR="008774F5" w:rsidRPr="00D404C7" w:rsidRDefault="008774F5" w:rsidP="008774F5">
      <w:pPr>
        <w:spacing w:after="200" w:line="276" w:lineRule="auto"/>
        <w:ind w:left="0" w:firstLine="0"/>
        <w:jc w:val="center"/>
        <w:rPr>
          <w:b/>
          <w:bCs/>
          <w:sz w:val="48"/>
          <w:szCs w:val="40"/>
        </w:rPr>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r w:rsidRPr="00D404C7">
        <w:br w:type="page"/>
      </w:r>
    </w:p>
    <w:p w:rsidR="008774F5" w:rsidRPr="00D9327F" w:rsidRDefault="008774F5" w:rsidP="008774F5">
      <w:pPr>
        <w:widowControl w:val="0"/>
        <w:autoSpaceDE w:val="0"/>
        <w:spacing w:before="11"/>
        <w:jc w:val="center"/>
        <w:rPr>
          <w:b/>
        </w:rPr>
      </w:pPr>
      <w:bookmarkStart w:id="5" w:name="_Toc163145469"/>
      <w:bookmarkStart w:id="6" w:name="_Toc163441751"/>
      <w:r w:rsidRPr="00D404C7">
        <w:rPr>
          <w:bCs/>
        </w:rPr>
        <w:t xml:space="preserve">IV- 2- </w:t>
      </w:r>
      <w:r w:rsidRPr="00B848E1">
        <w:rPr>
          <w:sz w:val="32"/>
          <w:szCs w:val="32"/>
        </w:rPr>
        <w:t>MODELE de cadre du bordereau des prix unitaires</w:t>
      </w:r>
      <w:r w:rsidRPr="00D404C7">
        <w:t xml:space="preserve"> </w:t>
      </w:r>
      <w:bookmarkEnd w:id="5"/>
      <w:bookmarkEnd w:id="6"/>
      <w:r w:rsidRPr="00D9327F">
        <w:rPr>
          <w:b/>
          <w:bCs/>
        </w:rPr>
        <w:t xml:space="preserve">POUR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8774F5" w:rsidRDefault="008774F5" w:rsidP="008774F5">
      <w:pPr>
        <w:suppressAutoHyphens/>
        <w:autoSpaceDN w:val="0"/>
        <w:ind w:left="0" w:firstLine="0"/>
        <w:textAlignment w:val="baseline"/>
        <w:rPr>
          <w:i/>
          <w:iCs/>
          <w:szCs w:val="24"/>
        </w:rPr>
      </w:pPr>
      <w:r w:rsidRPr="00D404C7">
        <w:rPr>
          <w:i/>
          <w:iCs/>
          <w:szCs w:val="24"/>
        </w:rPr>
        <w:t>]</w:t>
      </w:r>
    </w:p>
    <w:p w:rsidR="008774F5" w:rsidRPr="00546879" w:rsidRDefault="008774F5" w:rsidP="008774F5">
      <w:pPr>
        <w:suppressAutoHyphens/>
        <w:autoSpaceDN w:val="0"/>
        <w:ind w:left="0" w:firstLine="0"/>
        <w:textAlignment w:val="baseline"/>
        <w:rPr>
          <w:i/>
          <w:iCs/>
          <w:sz w:val="10"/>
          <w:szCs w:val="10"/>
        </w:rPr>
      </w:pPr>
    </w:p>
    <w:tbl>
      <w:tblPr>
        <w:tblW w:w="10916" w:type="dxa"/>
        <w:tblInd w:w="-431" w:type="dxa"/>
        <w:tblLayout w:type="fixed"/>
        <w:tblCellMar>
          <w:left w:w="10" w:type="dxa"/>
          <w:right w:w="10" w:type="dxa"/>
        </w:tblCellMar>
        <w:tblLook w:val="0000" w:firstRow="0" w:lastRow="0" w:firstColumn="0" w:lastColumn="0" w:noHBand="0" w:noVBand="0"/>
      </w:tblPr>
      <w:tblGrid>
        <w:gridCol w:w="568"/>
        <w:gridCol w:w="4394"/>
        <w:gridCol w:w="851"/>
        <w:gridCol w:w="1701"/>
        <w:gridCol w:w="1984"/>
        <w:gridCol w:w="1418"/>
      </w:tblGrid>
      <w:tr w:rsidR="008774F5" w:rsidRPr="00D404C7" w:rsidTr="008774F5">
        <w:trPr>
          <w:trHeight w:hRule="exact" w:val="924"/>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N°</w:t>
            </w:r>
          </w:p>
        </w:tc>
        <w:tc>
          <w:tcPr>
            <w:tcW w:w="43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Désignations</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Unités</w:t>
            </w: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Prix unitaire en chiffre en FCFA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Prix unitaire en chiffres en devise le cas échéant</w:t>
            </w:r>
          </w:p>
          <w:p w:rsidR="008774F5" w:rsidRPr="00271624" w:rsidRDefault="008774F5" w:rsidP="008774F5">
            <w:pPr>
              <w:widowControl w:val="0"/>
              <w:suppressAutoHyphens/>
              <w:autoSpaceDE w:val="0"/>
              <w:autoSpaceDN w:val="0"/>
              <w:ind w:left="0" w:firstLine="0"/>
              <w:jc w:val="center"/>
              <w:textAlignment w:val="baseline"/>
              <w:rPr>
                <w:b/>
                <w:bCs/>
                <w:szCs w:val="24"/>
              </w:rPr>
            </w:pPr>
          </w:p>
          <w:p w:rsidR="008774F5" w:rsidRPr="00271624" w:rsidRDefault="008774F5" w:rsidP="008774F5">
            <w:pPr>
              <w:widowControl w:val="0"/>
              <w:suppressAutoHyphens/>
              <w:autoSpaceDE w:val="0"/>
              <w:autoSpaceDN w:val="0"/>
              <w:ind w:left="0" w:firstLine="0"/>
              <w:jc w:val="center"/>
              <w:textAlignment w:val="baseline"/>
              <w:rPr>
                <w:b/>
                <w:bCs/>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8774F5" w:rsidRPr="00271624" w:rsidRDefault="008774F5" w:rsidP="008774F5">
            <w:pPr>
              <w:widowControl w:val="0"/>
              <w:suppressAutoHyphens/>
              <w:autoSpaceDE w:val="0"/>
              <w:autoSpaceDN w:val="0"/>
              <w:ind w:left="0" w:firstLine="0"/>
              <w:jc w:val="center"/>
              <w:textAlignment w:val="baseline"/>
              <w:rPr>
                <w:b/>
                <w:bCs/>
                <w:szCs w:val="24"/>
              </w:rPr>
            </w:pPr>
            <w:r w:rsidRPr="00271624">
              <w:rPr>
                <w:b/>
                <w:bCs/>
                <w:szCs w:val="24"/>
              </w:rPr>
              <w:t>Prix unitaire en lettre</w:t>
            </w:r>
          </w:p>
        </w:tc>
      </w:tr>
      <w:tr w:rsidR="008774F5" w:rsidRPr="00D404C7" w:rsidTr="008774F5">
        <w:trPr>
          <w:trHeight w:hRule="exact" w:val="1641"/>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43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r w:rsidRPr="00D404C7">
              <w:rPr>
                <w:b/>
                <w:bCs/>
                <w:szCs w:val="24"/>
              </w:rPr>
              <w:t xml:space="preserve">Série 100-Installation de chantier </w:t>
            </w:r>
            <w:r w:rsidRPr="00D404C7">
              <w:rPr>
                <w:i/>
                <w:iCs/>
                <w:szCs w:val="24"/>
              </w:rPr>
              <w:t>(suite)</w:t>
            </w:r>
          </w:p>
          <w:p w:rsidR="008774F5" w:rsidRPr="00D404C7" w:rsidRDefault="008774F5" w:rsidP="008774F5">
            <w:pPr>
              <w:widowControl w:val="0"/>
              <w:suppressAutoHyphens/>
              <w:autoSpaceDE w:val="0"/>
              <w:autoSpaceDN w:val="0"/>
              <w:ind w:left="0" w:firstLine="0"/>
              <w:textAlignment w:val="baseline"/>
              <w:rPr>
                <w:szCs w:val="24"/>
              </w:rPr>
            </w:pPr>
            <w:r w:rsidRPr="00D404C7">
              <w:rPr>
                <w:b/>
                <w:bCs/>
                <w:szCs w:val="24"/>
              </w:rPr>
              <w:t xml:space="preserve">Installation de chantier </w:t>
            </w:r>
            <w:r w:rsidRPr="00D404C7">
              <w:rPr>
                <w:i/>
                <w:iCs/>
                <w:szCs w:val="24"/>
              </w:rPr>
              <w:t>(suite)</w:t>
            </w:r>
          </w:p>
          <w:p w:rsidR="008774F5" w:rsidRPr="00D404C7" w:rsidRDefault="008774F5" w:rsidP="008774F5">
            <w:pPr>
              <w:widowControl w:val="0"/>
              <w:tabs>
                <w:tab w:val="left" w:pos="640"/>
              </w:tabs>
              <w:suppressAutoHyphens/>
              <w:autoSpaceDE w:val="0"/>
              <w:autoSpaceDN w:val="0"/>
              <w:ind w:left="0" w:firstLine="0"/>
              <w:textAlignment w:val="baseline"/>
              <w:rPr>
                <w:szCs w:val="24"/>
              </w:rPr>
            </w:pPr>
            <w:r w:rsidRPr="00D404C7">
              <w:rPr>
                <w:szCs w:val="24"/>
              </w:rPr>
              <w:t>*</w:t>
            </w:r>
            <w:r w:rsidRPr="00D404C7">
              <w:rPr>
                <w:szCs w:val="24"/>
              </w:rPr>
              <w:tab/>
              <w:t>Quinze (15) pourcent après le démontage, le repli du chantier, la remise en état des lieux et la remise par l’Entrepreneur du dossier des plans conformes à l’exécution (plans de récolement).</w:t>
            </w:r>
          </w:p>
          <w:p w:rsidR="008774F5" w:rsidRPr="00D404C7" w:rsidRDefault="008774F5" w:rsidP="008774F5">
            <w:pPr>
              <w:widowControl w:val="0"/>
              <w:suppressAutoHyphens/>
              <w:autoSpaceDE w:val="0"/>
              <w:autoSpaceDN w:val="0"/>
              <w:ind w:left="0" w:firstLine="0"/>
              <w:textAlignment w:val="baseline"/>
              <w:rPr>
                <w:szCs w:val="24"/>
              </w:rPr>
            </w:pPr>
            <w:r w:rsidRPr="00D404C7">
              <w:rPr>
                <w:szCs w:val="24"/>
              </w:rPr>
              <w:t>LEFORFAIT:________________________________</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r w:rsidRPr="00D404C7">
              <w:rPr>
                <w:b/>
                <w:bCs/>
                <w:szCs w:val="24"/>
              </w:rPr>
              <w:t>FT</w:t>
            </w: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suppressAutoHyphens/>
              <w:autoSpaceDE w:val="0"/>
              <w:autoSpaceDN w:val="0"/>
              <w:ind w:left="0" w:firstLine="0"/>
              <w:textAlignment w:val="baseline"/>
              <w:rPr>
                <w:szCs w:val="24"/>
              </w:rPr>
            </w:pPr>
          </w:p>
        </w:tc>
      </w:tr>
      <w:tr w:rsidR="008774F5" w:rsidRPr="00D404C7" w:rsidTr="008774F5">
        <w:trPr>
          <w:trHeight w:hRule="exact" w:val="357"/>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43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suppressAutoHyphens/>
              <w:autoSpaceDE w:val="0"/>
              <w:autoSpaceDN w:val="0"/>
              <w:ind w:left="0" w:firstLine="0"/>
              <w:textAlignment w:val="baseline"/>
              <w:rPr>
                <w:szCs w:val="24"/>
              </w:rPr>
            </w:pPr>
          </w:p>
        </w:tc>
      </w:tr>
      <w:tr w:rsidR="008774F5" w:rsidRPr="00D404C7" w:rsidTr="008774F5">
        <w:trPr>
          <w:trHeight w:hRule="exact" w:val="368"/>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439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suppressAutoHyphens/>
              <w:autoSpaceDE w:val="0"/>
              <w:autoSpaceDN w:val="0"/>
              <w:ind w:left="0" w:firstLine="0"/>
              <w:textAlignment w:val="baseline"/>
              <w:rPr>
                <w:szCs w:val="24"/>
              </w:rPr>
            </w:pPr>
          </w:p>
        </w:tc>
      </w:tr>
    </w:tbl>
    <w:p w:rsidR="008774F5" w:rsidRPr="00D404C7" w:rsidRDefault="008774F5" w:rsidP="008774F5">
      <w:pPr>
        <w:suppressAutoHyphens/>
        <w:autoSpaceDN w:val="0"/>
        <w:spacing w:after="60" w:line="360" w:lineRule="auto"/>
        <w:ind w:left="0" w:firstLine="0"/>
        <w:textAlignment w:val="baseline"/>
        <w:rPr>
          <w:i/>
          <w:iCs/>
          <w:szCs w:val="24"/>
        </w:rPr>
      </w:pPr>
    </w:p>
    <w:p w:rsidR="008774F5" w:rsidRPr="00D404C7" w:rsidRDefault="008774F5" w:rsidP="008774F5">
      <w:pPr>
        <w:pStyle w:val="Titre2"/>
        <w:jc w:val="both"/>
        <w:rPr>
          <w:rFonts w:ascii="Times New Roman" w:hAnsi="Times New Roman"/>
        </w:rPr>
      </w:pPr>
      <w:bookmarkStart w:id="7" w:name="_Toc163145470"/>
      <w:bookmarkStart w:id="8" w:name="_Toc163441752"/>
      <w:r w:rsidRPr="00D404C7">
        <w:rPr>
          <w:rFonts w:ascii="Times New Roman" w:hAnsi="Times New Roman"/>
        </w:rPr>
        <w:t>MODELE de cadre du bordereau des prix unitaires pour Fournitures</w:t>
      </w:r>
      <w:bookmarkEnd w:id="7"/>
      <w:bookmarkEnd w:id="8"/>
      <w:r w:rsidRPr="00D404C7">
        <w:rPr>
          <w:rFonts w:ascii="Times New Roman" w:hAnsi="Times New Roman"/>
        </w:rPr>
        <w:t xml:space="preserve"> </w:t>
      </w:r>
    </w:p>
    <w:p w:rsidR="008774F5" w:rsidRPr="00D404C7" w:rsidRDefault="008774F5" w:rsidP="008774F5">
      <w:pPr>
        <w:widowControl w:val="0"/>
        <w:autoSpaceDE w:val="0"/>
        <w:rPr>
          <w:i/>
          <w:iCs/>
        </w:rPr>
      </w:pPr>
    </w:p>
    <w:p w:rsidR="008774F5" w:rsidRPr="00D404C7" w:rsidRDefault="008774F5" w:rsidP="00E332F0">
      <w:pPr>
        <w:pStyle w:val="Paragraphedeliste"/>
        <w:numPr>
          <w:ilvl w:val="0"/>
          <w:numId w:val="13"/>
        </w:numPr>
        <w:spacing w:after="200" w:line="276" w:lineRule="auto"/>
        <w:jc w:val="left"/>
        <w:rPr>
          <w:b/>
        </w:rPr>
      </w:pPr>
      <w:r w:rsidRPr="00D404C7">
        <w:rPr>
          <w:b/>
        </w:rPr>
        <w:t>Bordereau des prix unitaires des Fournitures Importées</w:t>
      </w:r>
      <w:r w:rsidRPr="00D404C7">
        <w:rPr>
          <w:vertAlign w:val="superscript"/>
        </w:rPr>
        <w:footnoteReference w:id="1"/>
      </w:r>
    </w:p>
    <w:tbl>
      <w:tblPr>
        <w:tblW w:w="5445" w:type="pct"/>
        <w:jc w:val="center"/>
        <w:tblCellMar>
          <w:left w:w="10" w:type="dxa"/>
          <w:right w:w="10" w:type="dxa"/>
        </w:tblCellMar>
        <w:tblLook w:val="0000" w:firstRow="0" w:lastRow="0" w:firstColumn="0" w:lastColumn="0" w:noHBand="0" w:noVBand="0"/>
      </w:tblPr>
      <w:tblGrid>
        <w:gridCol w:w="1083"/>
        <w:gridCol w:w="1015"/>
        <w:gridCol w:w="629"/>
        <w:gridCol w:w="1203"/>
        <w:gridCol w:w="506"/>
        <w:gridCol w:w="710"/>
        <w:gridCol w:w="382"/>
        <w:gridCol w:w="1262"/>
        <w:gridCol w:w="1322"/>
        <w:gridCol w:w="1083"/>
        <w:gridCol w:w="1289"/>
      </w:tblGrid>
      <w:tr w:rsidR="008774F5" w:rsidRPr="00D404C7" w:rsidTr="008774F5">
        <w:trPr>
          <w:trHeight w:val="623"/>
          <w:jc w:val="center"/>
        </w:trPr>
        <w:tc>
          <w:tcPr>
            <w:tcW w:w="1000" w:type="pct"/>
            <w:gridSpan w:val="2"/>
            <w:shd w:val="clear" w:color="auto" w:fill="auto"/>
            <w:tcMar>
              <w:top w:w="0" w:type="dxa"/>
              <w:left w:w="108" w:type="dxa"/>
              <w:bottom w:w="0" w:type="dxa"/>
              <w:right w:w="108" w:type="dxa"/>
            </w:tcMar>
            <w:vAlign w:val="center"/>
          </w:tcPr>
          <w:p w:rsidR="008774F5" w:rsidRPr="00D404C7" w:rsidRDefault="008774F5" w:rsidP="008774F5">
            <w:pPr>
              <w:ind w:left="0" w:firstLine="0"/>
              <w:jc w:val="left"/>
            </w:pPr>
            <w:r w:rsidRPr="00D404C7">
              <w:t>Offres suivant :</w:t>
            </w:r>
          </w:p>
          <w:p w:rsidR="008774F5" w:rsidRPr="00D404C7" w:rsidRDefault="008774F5" w:rsidP="008774F5">
            <w:pPr>
              <w:ind w:left="0" w:firstLine="0"/>
              <w:jc w:val="left"/>
            </w:pPr>
          </w:p>
        </w:tc>
        <w:tc>
          <w:tcPr>
            <w:tcW w:w="1114" w:type="pct"/>
            <w:gridSpan w:val="3"/>
            <w:shd w:val="clear" w:color="auto" w:fill="auto"/>
            <w:vAlign w:val="center"/>
          </w:tcPr>
          <w:p w:rsidR="008774F5" w:rsidRPr="00D404C7" w:rsidRDefault="008774F5" w:rsidP="008774F5">
            <w:pPr>
              <w:ind w:left="0" w:firstLine="0"/>
              <w:jc w:val="left"/>
              <w:rPr>
                <w:u w:val="single"/>
              </w:rPr>
            </w:pPr>
            <w:r w:rsidRPr="00D404C7">
              <w:rPr>
                <w:u w:val="single"/>
              </w:rPr>
              <w:t>l’incoterm DAP</w:t>
            </w:r>
          </w:p>
          <w:p w:rsidR="008774F5" w:rsidRPr="00D404C7" w:rsidRDefault="008774F5" w:rsidP="008774F5">
            <w:pPr>
              <w:ind w:left="0" w:firstLine="0"/>
              <w:jc w:val="left"/>
              <w:rPr>
                <w:u w:val="single"/>
              </w:rPr>
            </w:pPr>
          </w:p>
        </w:tc>
        <w:tc>
          <w:tcPr>
            <w:tcW w:w="521" w:type="pct"/>
            <w:gridSpan w:val="2"/>
            <w:shd w:val="clear" w:color="auto" w:fill="auto"/>
            <w:vAlign w:val="center"/>
          </w:tcPr>
          <w:p w:rsidR="008774F5" w:rsidRPr="00D404C7" w:rsidRDefault="008774F5" w:rsidP="008774F5">
            <w:pPr>
              <w:ind w:left="0" w:firstLine="0"/>
              <w:jc w:val="left"/>
            </w:pPr>
            <w:r w:rsidRPr="00D404C7">
              <w:t>Date :</w:t>
            </w:r>
          </w:p>
          <w:p w:rsidR="008774F5" w:rsidRPr="00D404C7" w:rsidRDefault="008774F5" w:rsidP="008774F5">
            <w:pPr>
              <w:ind w:left="0" w:firstLine="0"/>
              <w:jc w:val="left"/>
              <w:rPr>
                <w:b/>
              </w:rPr>
            </w:pPr>
          </w:p>
        </w:tc>
        <w:tc>
          <w:tcPr>
            <w:tcW w:w="2366" w:type="pct"/>
            <w:gridSpan w:val="4"/>
            <w:shd w:val="clear" w:color="auto" w:fill="auto"/>
            <w:vAlign w:val="center"/>
          </w:tcPr>
          <w:p w:rsidR="008774F5" w:rsidRPr="00D404C7" w:rsidRDefault="008774F5" w:rsidP="008774F5">
            <w:pPr>
              <w:ind w:left="0" w:firstLine="0"/>
              <w:jc w:val="left"/>
              <w:rPr>
                <w:i/>
                <w:iCs/>
              </w:rPr>
            </w:pPr>
            <w:r w:rsidRPr="00D404C7">
              <w:rPr>
                <w:i/>
                <w:iCs/>
              </w:rPr>
              <w:t>_____ [insérer la date (jour, mois, année) de remise de l’offre]</w:t>
            </w:r>
          </w:p>
          <w:p w:rsidR="008774F5" w:rsidRPr="00D404C7" w:rsidRDefault="008774F5" w:rsidP="008774F5">
            <w:pPr>
              <w:ind w:left="0" w:firstLine="0"/>
              <w:jc w:val="left"/>
            </w:pPr>
          </w:p>
        </w:tc>
      </w:tr>
      <w:tr w:rsidR="008774F5" w:rsidRPr="00D404C7" w:rsidTr="008774F5">
        <w:trPr>
          <w:trHeight w:val="609"/>
          <w:jc w:val="center"/>
        </w:trPr>
        <w:tc>
          <w:tcPr>
            <w:tcW w:w="1000" w:type="pct"/>
            <w:gridSpan w:val="2"/>
            <w:shd w:val="clear" w:color="auto" w:fill="auto"/>
            <w:tcMar>
              <w:top w:w="0" w:type="dxa"/>
              <w:left w:w="108" w:type="dxa"/>
              <w:bottom w:w="0" w:type="dxa"/>
              <w:right w:w="108" w:type="dxa"/>
            </w:tcMar>
            <w:vAlign w:val="center"/>
          </w:tcPr>
          <w:p w:rsidR="008774F5" w:rsidRPr="00D404C7" w:rsidRDefault="008774F5" w:rsidP="008774F5">
            <w:pPr>
              <w:ind w:left="0" w:firstLine="0"/>
              <w:jc w:val="left"/>
            </w:pPr>
            <w:r w:rsidRPr="00D404C7">
              <w:t>Monnaie de l’offre :</w:t>
            </w:r>
          </w:p>
          <w:p w:rsidR="008774F5" w:rsidRPr="00D404C7" w:rsidRDefault="008774F5" w:rsidP="008774F5">
            <w:pPr>
              <w:ind w:left="0" w:firstLine="0"/>
              <w:jc w:val="left"/>
            </w:pPr>
          </w:p>
        </w:tc>
        <w:tc>
          <w:tcPr>
            <w:tcW w:w="1114" w:type="pct"/>
            <w:gridSpan w:val="3"/>
            <w:shd w:val="clear" w:color="auto" w:fill="auto"/>
            <w:vAlign w:val="center"/>
          </w:tcPr>
          <w:p w:rsidR="008774F5" w:rsidRPr="00D404C7" w:rsidRDefault="008774F5" w:rsidP="008774F5">
            <w:pPr>
              <w:ind w:left="0" w:firstLine="0"/>
              <w:jc w:val="left"/>
            </w:pPr>
            <w:r w:rsidRPr="00D404C7">
              <w:t xml:space="preserve">_____ </w:t>
            </w:r>
            <w:r w:rsidRPr="00D404C7">
              <w:rPr>
                <w:i/>
                <w:iCs/>
              </w:rPr>
              <w:t>[en conformité avec l’article 14 du RGAO]</w:t>
            </w:r>
          </w:p>
        </w:tc>
        <w:tc>
          <w:tcPr>
            <w:tcW w:w="521" w:type="pct"/>
            <w:gridSpan w:val="2"/>
            <w:shd w:val="clear" w:color="auto" w:fill="auto"/>
            <w:vAlign w:val="center"/>
          </w:tcPr>
          <w:p w:rsidR="008774F5" w:rsidRPr="00D404C7" w:rsidRDefault="008774F5" w:rsidP="008774F5">
            <w:pPr>
              <w:ind w:left="0" w:firstLine="0"/>
              <w:jc w:val="left"/>
            </w:pPr>
            <w:r w:rsidRPr="00D404C7">
              <w:t>AO N°:</w:t>
            </w:r>
          </w:p>
          <w:p w:rsidR="008774F5" w:rsidRPr="00D404C7" w:rsidRDefault="008774F5" w:rsidP="008774F5">
            <w:pPr>
              <w:ind w:left="0" w:firstLine="0"/>
              <w:jc w:val="left"/>
            </w:pPr>
          </w:p>
        </w:tc>
        <w:tc>
          <w:tcPr>
            <w:tcW w:w="2366" w:type="pct"/>
            <w:gridSpan w:val="4"/>
            <w:shd w:val="clear" w:color="auto" w:fill="auto"/>
            <w:vAlign w:val="center"/>
          </w:tcPr>
          <w:p w:rsidR="008774F5" w:rsidRPr="00D404C7" w:rsidRDefault="008774F5" w:rsidP="008774F5">
            <w:pPr>
              <w:ind w:left="0" w:firstLine="0"/>
              <w:jc w:val="left"/>
              <w:rPr>
                <w:bCs/>
                <w:i/>
                <w:iCs/>
              </w:rPr>
            </w:pPr>
            <w:r w:rsidRPr="00D404C7">
              <w:t xml:space="preserve">________ du________ </w:t>
            </w:r>
            <w:r w:rsidRPr="00D404C7">
              <w:rPr>
                <w:bCs/>
                <w:i/>
                <w:iCs/>
              </w:rPr>
              <w:t>[insérer les références de l’Appel d’Offres]</w:t>
            </w:r>
          </w:p>
          <w:p w:rsidR="008774F5" w:rsidRPr="00D404C7" w:rsidRDefault="008774F5" w:rsidP="008774F5">
            <w:pPr>
              <w:ind w:left="0" w:firstLine="0"/>
              <w:jc w:val="left"/>
            </w:pPr>
          </w:p>
        </w:tc>
      </w:tr>
      <w:tr w:rsidR="008774F5" w:rsidRPr="00D404C7" w:rsidTr="008774F5">
        <w:trPr>
          <w:trHeight w:val="219"/>
          <w:jc w:val="center"/>
        </w:trPr>
        <w:tc>
          <w:tcPr>
            <w:tcW w:w="1000" w:type="pct"/>
            <w:gridSpan w:val="2"/>
            <w:shd w:val="clear" w:color="auto" w:fill="auto"/>
            <w:tcMar>
              <w:top w:w="0" w:type="dxa"/>
              <w:left w:w="108" w:type="dxa"/>
              <w:bottom w:w="0" w:type="dxa"/>
              <w:right w:w="108" w:type="dxa"/>
            </w:tcMar>
            <w:vAlign w:val="center"/>
          </w:tcPr>
          <w:p w:rsidR="008774F5" w:rsidRPr="00D404C7" w:rsidRDefault="008774F5" w:rsidP="008774F5">
            <w:pPr>
              <w:ind w:left="0" w:firstLine="0"/>
              <w:jc w:val="left"/>
            </w:pPr>
          </w:p>
        </w:tc>
        <w:tc>
          <w:tcPr>
            <w:tcW w:w="1114" w:type="pct"/>
            <w:gridSpan w:val="3"/>
            <w:shd w:val="clear" w:color="auto" w:fill="auto"/>
            <w:vAlign w:val="center"/>
          </w:tcPr>
          <w:p w:rsidR="008774F5" w:rsidRPr="00D404C7" w:rsidRDefault="008774F5" w:rsidP="008774F5">
            <w:pPr>
              <w:ind w:left="0" w:firstLine="0"/>
              <w:jc w:val="left"/>
            </w:pPr>
          </w:p>
        </w:tc>
        <w:tc>
          <w:tcPr>
            <w:tcW w:w="521" w:type="pct"/>
            <w:gridSpan w:val="2"/>
            <w:shd w:val="clear" w:color="auto" w:fill="auto"/>
            <w:vAlign w:val="center"/>
          </w:tcPr>
          <w:p w:rsidR="008774F5" w:rsidRPr="00D404C7" w:rsidRDefault="008774F5" w:rsidP="008774F5">
            <w:pPr>
              <w:ind w:left="0" w:firstLine="0"/>
              <w:jc w:val="left"/>
            </w:pPr>
            <w:r w:rsidRPr="00D404C7">
              <w:t>Variante N° :</w:t>
            </w:r>
          </w:p>
        </w:tc>
        <w:tc>
          <w:tcPr>
            <w:tcW w:w="2366" w:type="pct"/>
            <w:gridSpan w:val="4"/>
            <w:shd w:val="clear" w:color="auto" w:fill="auto"/>
            <w:vAlign w:val="center"/>
          </w:tcPr>
          <w:p w:rsidR="008774F5" w:rsidRPr="00D404C7" w:rsidRDefault="008774F5" w:rsidP="008774F5">
            <w:pPr>
              <w:ind w:left="0" w:firstLine="0"/>
              <w:jc w:val="left"/>
              <w:rPr>
                <w:bCs/>
                <w:i/>
                <w:iCs/>
              </w:rPr>
            </w:pPr>
            <w:r w:rsidRPr="00D404C7">
              <w:t xml:space="preserve">_______ </w:t>
            </w:r>
            <w:r w:rsidRPr="00D404C7">
              <w:rPr>
                <w:bCs/>
                <w:i/>
                <w:iCs/>
              </w:rPr>
              <w:t>[insérer le numéro d’identification si cette offre est proposée pour une variante]</w:t>
            </w:r>
          </w:p>
        </w:tc>
      </w:tr>
      <w:tr w:rsidR="008774F5" w:rsidRPr="00D404C7" w:rsidTr="008774F5">
        <w:trPr>
          <w:trHeight w:val="171"/>
          <w:jc w:val="center"/>
        </w:trPr>
        <w:tc>
          <w:tcPr>
            <w:tcW w:w="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1</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2</w:t>
            </w: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3</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4</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5</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6</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7</w:t>
            </w:r>
          </w:p>
        </w:tc>
        <w:tc>
          <w:tcPr>
            <w:tcW w:w="642" w:type="pct"/>
            <w:tcBorders>
              <w:top w:val="single" w:sz="4" w:space="0" w:color="000000"/>
              <w:left w:val="single" w:sz="4" w:space="0" w:color="000000"/>
              <w:bottom w:val="single" w:sz="4" w:space="0" w:color="000000"/>
              <w:right w:val="single" w:sz="4" w:space="0" w:color="000000"/>
            </w:tcBorders>
            <w:vAlign w:val="center"/>
          </w:tcPr>
          <w:p w:rsidR="008774F5" w:rsidRPr="00D404C7" w:rsidRDefault="008774F5" w:rsidP="008774F5">
            <w:pPr>
              <w:ind w:left="0" w:firstLine="0"/>
              <w:jc w:val="center"/>
            </w:pPr>
            <w:r w:rsidRPr="00D404C7">
              <w:t>8</w:t>
            </w:r>
          </w:p>
        </w:tc>
      </w:tr>
      <w:tr w:rsidR="008774F5" w:rsidRPr="00D404C7" w:rsidTr="008774F5">
        <w:trPr>
          <w:trHeight w:val="2092"/>
          <w:jc w:val="center"/>
        </w:trPr>
        <w:tc>
          <w:tcPr>
            <w:tcW w:w="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Article No.</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Désignation des Fournitures</w:t>
            </w: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Pays d’origine</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rPr>
                <w:lang w:val="fr-CM"/>
              </w:rPr>
              <w:t>Délai de livraison selon définition de l’incoterm DAP</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Quantité</w:t>
            </w:r>
          </w:p>
          <w:p w:rsidR="008774F5" w:rsidRPr="00D404C7" w:rsidRDefault="008774F5" w:rsidP="008774F5">
            <w:pPr>
              <w:ind w:left="0" w:firstLine="0"/>
              <w:jc w:val="center"/>
            </w:pPr>
            <w:r w:rsidRPr="00D404C7">
              <w:t>(Nombre d’unités)</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Prix unitaire DAP en chiffre ___</w:t>
            </w:r>
          </w:p>
          <w:p w:rsidR="008774F5" w:rsidRPr="00D404C7" w:rsidRDefault="008774F5" w:rsidP="008774F5">
            <w:pPr>
              <w:ind w:left="0" w:firstLine="0"/>
              <w:jc w:val="center"/>
            </w:pPr>
            <w:r w:rsidRPr="00D404C7">
              <w:rPr>
                <w:lang w:val="fr-CM"/>
              </w:rPr>
              <w:t>en conformité avec les articles 3 et 14 du RGAO</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pPr>
            <w:r w:rsidRPr="00D404C7">
              <w:t>Prix DAP en lettre</w:t>
            </w:r>
          </w:p>
        </w:tc>
        <w:tc>
          <w:tcPr>
            <w:tcW w:w="642" w:type="pct"/>
            <w:tcBorders>
              <w:top w:val="single" w:sz="4" w:space="0" w:color="000000"/>
              <w:left w:val="single" w:sz="4" w:space="0" w:color="000000"/>
              <w:bottom w:val="single" w:sz="4" w:space="0" w:color="000000"/>
              <w:right w:val="single" w:sz="4" w:space="0" w:color="000000"/>
            </w:tcBorders>
            <w:vAlign w:val="center"/>
          </w:tcPr>
          <w:p w:rsidR="008774F5" w:rsidRPr="00D404C7" w:rsidRDefault="008774F5" w:rsidP="008774F5">
            <w:pPr>
              <w:ind w:left="0" w:firstLine="0"/>
              <w:jc w:val="center"/>
            </w:pPr>
            <w:r w:rsidRPr="00D404C7">
              <w:t>Prix total</w:t>
            </w:r>
          </w:p>
          <w:p w:rsidR="008774F5" w:rsidRPr="00D404C7" w:rsidRDefault="008774F5" w:rsidP="008774F5">
            <w:pPr>
              <w:ind w:left="0" w:firstLine="0"/>
              <w:jc w:val="center"/>
            </w:pPr>
            <w:r w:rsidRPr="00D404C7">
              <w:t>(col 5x6)</w:t>
            </w:r>
          </w:p>
        </w:tc>
      </w:tr>
      <w:tr w:rsidR="008774F5" w:rsidRPr="00D404C7" w:rsidTr="008774F5">
        <w:trPr>
          <w:trHeight w:val="1152"/>
          <w:jc w:val="center"/>
        </w:trPr>
        <w:tc>
          <w:tcPr>
            <w:tcW w:w="51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le No de l’article]</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l’identification de la fourniture]</w:t>
            </w:r>
          </w:p>
        </w:tc>
        <w:tc>
          <w:tcPr>
            <w:tcW w:w="5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le pays d’origine]</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la date de livraison offerte]</w:t>
            </w:r>
          </w:p>
        </w:tc>
        <w:tc>
          <w:tcPr>
            <w:tcW w:w="784"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la quantité et l’identification de l’unité de mesure]</w:t>
            </w:r>
          </w:p>
        </w:tc>
        <w:tc>
          <w:tcPr>
            <w:tcW w:w="68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le prix unitaire DAP pour l’article]</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rPr>
                <w:bCs/>
                <w:i/>
                <w:iCs/>
              </w:rPr>
              <w:t>[insérer le prix DAP pour l’article]</w:t>
            </w:r>
          </w:p>
        </w:tc>
        <w:tc>
          <w:tcPr>
            <w:tcW w:w="642" w:type="pct"/>
            <w:tcBorders>
              <w:top w:val="single" w:sz="4" w:space="0" w:color="000000"/>
              <w:left w:val="single" w:sz="4" w:space="0" w:color="000000"/>
              <w:bottom w:val="single" w:sz="4" w:space="0" w:color="000000"/>
              <w:right w:val="single" w:sz="4" w:space="0" w:color="000000"/>
            </w:tcBorders>
            <w:vAlign w:val="center"/>
          </w:tcPr>
          <w:p w:rsidR="008774F5" w:rsidRPr="00D404C7" w:rsidRDefault="008774F5" w:rsidP="008774F5">
            <w:pPr>
              <w:ind w:left="0" w:firstLine="0"/>
              <w:jc w:val="center"/>
              <w:rPr>
                <w:bCs/>
                <w:i/>
                <w:iCs/>
              </w:rPr>
            </w:pPr>
            <w:r w:rsidRPr="00D404C7">
              <w:rPr>
                <w:bCs/>
                <w:i/>
                <w:iCs/>
              </w:rPr>
              <w:t>[insérer le prix total pour l’article]</w:t>
            </w:r>
          </w:p>
        </w:tc>
      </w:tr>
      <w:tr w:rsidR="008774F5" w:rsidRPr="00D404C7" w:rsidTr="008774F5">
        <w:trPr>
          <w:trHeight w:val="797"/>
          <w:jc w:val="center"/>
        </w:trPr>
        <w:tc>
          <w:tcPr>
            <w:tcW w:w="3237" w:type="pct"/>
            <w:gridSpan w:val="8"/>
            <w:tcBorders>
              <w:top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p>
        </w:tc>
        <w:tc>
          <w:tcPr>
            <w:tcW w:w="683" w:type="pct"/>
            <w:tcBorders>
              <w:top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74F5" w:rsidRPr="00D404C7" w:rsidRDefault="008774F5" w:rsidP="008774F5">
            <w:pPr>
              <w:ind w:left="0" w:firstLine="0"/>
              <w:jc w:val="center"/>
              <w:rPr>
                <w:bCs/>
                <w:i/>
                <w:iCs/>
              </w:rPr>
            </w:pPr>
            <w:r w:rsidRPr="00D404C7">
              <w:t>Prix total</w:t>
            </w:r>
          </w:p>
        </w:tc>
        <w:tc>
          <w:tcPr>
            <w:tcW w:w="642" w:type="pct"/>
            <w:tcBorders>
              <w:top w:val="single" w:sz="4" w:space="0" w:color="000000"/>
              <w:left w:val="single" w:sz="4" w:space="0" w:color="000000"/>
              <w:bottom w:val="single" w:sz="4" w:space="0" w:color="000000"/>
              <w:right w:val="single" w:sz="4" w:space="0" w:color="000000"/>
            </w:tcBorders>
            <w:vAlign w:val="center"/>
          </w:tcPr>
          <w:p w:rsidR="008774F5" w:rsidRPr="00D404C7" w:rsidRDefault="008774F5" w:rsidP="008774F5">
            <w:pPr>
              <w:ind w:left="0" w:firstLine="0"/>
              <w:jc w:val="center"/>
              <w:rPr>
                <w:i/>
              </w:rPr>
            </w:pPr>
            <w:r w:rsidRPr="00D404C7">
              <w:rPr>
                <w:i/>
              </w:rPr>
              <w:t>[insérer le prix total]</w:t>
            </w:r>
          </w:p>
        </w:tc>
      </w:tr>
    </w:tbl>
    <w:p w:rsidR="00CA609E" w:rsidRDefault="008774F5" w:rsidP="008774F5">
      <w:pPr>
        <w:spacing w:after="200" w:line="276" w:lineRule="auto"/>
        <w:ind w:left="0" w:firstLine="0"/>
        <w:jc w:val="left"/>
        <w:rPr>
          <w:bCs/>
          <w:i/>
          <w:iCs/>
        </w:rPr>
      </w:pPr>
      <w:r w:rsidRPr="00D404C7">
        <w:t xml:space="preserve">Nom du Soumissionnaire </w:t>
      </w:r>
      <w:r w:rsidRPr="00D404C7">
        <w:rPr>
          <w:bCs/>
          <w:i/>
          <w:iCs/>
        </w:rPr>
        <w:t>[insérer le nom du Soumissionnaire]</w:t>
      </w:r>
      <w:r w:rsidRPr="00D404C7">
        <w:t xml:space="preserve"> Signature </w:t>
      </w:r>
      <w:r w:rsidRPr="00D404C7">
        <w:rPr>
          <w:bCs/>
          <w:i/>
          <w:iCs/>
        </w:rPr>
        <w:t xml:space="preserve">[insérer signature], </w:t>
      </w:r>
      <w:r w:rsidRPr="00D404C7">
        <w:rPr>
          <w:bCs/>
        </w:rPr>
        <w:t xml:space="preserve">Date </w:t>
      </w:r>
      <w:r w:rsidRPr="00D404C7">
        <w:rPr>
          <w:bCs/>
          <w:i/>
          <w:iCs/>
        </w:rPr>
        <w:t>[insérer la date]</w:t>
      </w:r>
    </w:p>
    <w:p w:rsidR="008774F5" w:rsidRPr="00D404C7" w:rsidRDefault="008774F5" w:rsidP="008774F5">
      <w:pPr>
        <w:spacing w:after="200" w:line="276" w:lineRule="auto"/>
        <w:ind w:left="0" w:firstLine="0"/>
        <w:jc w:val="left"/>
        <w:rPr>
          <w:b/>
        </w:rPr>
      </w:pPr>
      <w:r w:rsidRPr="00D404C7">
        <w:rPr>
          <w:b/>
        </w:rPr>
        <w:t>-Bordereau des prix unitaires des Fournitures Locales</w:t>
      </w:r>
      <w:r w:rsidRPr="00D404C7">
        <w:rPr>
          <w:b/>
        </w:rPr>
        <w:footnoteReference w:id="2"/>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598"/>
        <w:gridCol w:w="2508"/>
        <w:gridCol w:w="2693"/>
      </w:tblGrid>
      <w:tr w:rsidR="008774F5" w:rsidRPr="00D404C7" w:rsidTr="008774F5">
        <w:trPr>
          <w:jc w:val="center"/>
        </w:trPr>
        <w:tc>
          <w:tcPr>
            <w:tcW w:w="851" w:type="dxa"/>
            <w:shd w:val="clear" w:color="auto" w:fill="E7E6E6" w:themeFill="background2"/>
          </w:tcPr>
          <w:p w:rsidR="008774F5" w:rsidRPr="00546879" w:rsidRDefault="008774F5" w:rsidP="008774F5">
            <w:pPr>
              <w:ind w:left="0" w:firstLine="0"/>
              <w:jc w:val="center"/>
              <w:rPr>
                <w:b/>
                <w:bCs/>
              </w:rPr>
            </w:pPr>
            <w:r w:rsidRPr="00546879">
              <w:rPr>
                <w:b/>
                <w:bCs/>
              </w:rPr>
              <w:t>N°</w:t>
            </w:r>
          </w:p>
        </w:tc>
        <w:tc>
          <w:tcPr>
            <w:tcW w:w="3260" w:type="dxa"/>
            <w:shd w:val="clear" w:color="auto" w:fill="E7E6E6" w:themeFill="background2"/>
          </w:tcPr>
          <w:p w:rsidR="008774F5" w:rsidRPr="00546879" w:rsidRDefault="008774F5" w:rsidP="008774F5">
            <w:pPr>
              <w:ind w:left="0" w:firstLine="0"/>
              <w:jc w:val="center"/>
              <w:rPr>
                <w:b/>
                <w:bCs/>
              </w:rPr>
            </w:pPr>
            <w:r w:rsidRPr="00546879">
              <w:rPr>
                <w:b/>
                <w:bCs/>
              </w:rPr>
              <w:t>Désignations</w:t>
            </w:r>
          </w:p>
        </w:tc>
        <w:tc>
          <w:tcPr>
            <w:tcW w:w="1598" w:type="dxa"/>
            <w:shd w:val="clear" w:color="auto" w:fill="E7E6E6" w:themeFill="background2"/>
          </w:tcPr>
          <w:p w:rsidR="008774F5" w:rsidRPr="00546879" w:rsidRDefault="008774F5" w:rsidP="008774F5">
            <w:pPr>
              <w:ind w:left="0" w:firstLine="0"/>
              <w:jc w:val="center"/>
              <w:rPr>
                <w:b/>
                <w:bCs/>
              </w:rPr>
            </w:pPr>
            <w:r w:rsidRPr="00546879">
              <w:rPr>
                <w:b/>
                <w:bCs/>
              </w:rPr>
              <w:t>Unités</w:t>
            </w:r>
          </w:p>
        </w:tc>
        <w:tc>
          <w:tcPr>
            <w:tcW w:w="2508" w:type="dxa"/>
            <w:shd w:val="clear" w:color="auto" w:fill="E7E6E6" w:themeFill="background2"/>
          </w:tcPr>
          <w:p w:rsidR="008774F5" w:rsidRPr="00546879" w:rsidRDefault="008774F5" w:rsidP="008774F5">
            <w:pPr>
              <w:ind w:left="0" w:firstLine="0"/>
              <w:jc w:val="center"/>
              <w:rPr>
                <w:b/>
                <w:bCs/>
              </w:rPr>
            </w:pPr>
            <w:r w:rsidRPr="00546879">
              <w:rPr>
                <w:b/>
                <w:bCs/>
              </w:rPr>
              <w:t>Prix Unitaire en lettres</w:t>
            </w:r>
          </w:p>
        </w:tc>
        <w:tc>
          <w:tcPr>
            <w:tcW w:w="2693" w:type="dxa"/>
            <w:shd w:val="clear" w:color="auto" w:fill="E7E6E6" w:themeFill="background2"/>
          </w:tcPr>
          <w:p w:rsidR="008774F5" w:rsidRPr="00546879" w:rsidRDefault="008774F5" w:rsidP="008774F5">
            <w:pPr>
              <w:ind w:left="0" w:firstLine="0"/>
              <w:jc w:val="center"/>
              <w:rPr>
                <w:b/>
                <w:bCs/>
              </w:rPr>
            </w:pPr>
            <w:r w:rsidRPr="00546879">
              <w:rPr>
                <w:b/>
                <w:bCs/>
              </w:rPr>
              <w:t>Prix unitaire en chiffres</w:t>
            </w:r>
          </w:p>
        </w:tc>
      </w:tr>
      <w:tr w:rsidR="008774F5" w:rsidRPr="00D404C7" w:rsidTr="008774F5">
        <w:trPr>
          <w:jc w:val="center"/>
        </w:trPr>
        <w:tc>
          <w:tcPr>
            <w:tcW w:w="851" w:type="dxa"/>
          </w:tcPr>
          <w:p w:rsidR="008774F5" w:rsidRPr="00D404C7" w:rsidRDefault="008774F5" w:rsidP="008774F5">
            <w:pPr>
              <w:ind w:left="0" w:firstLine="0"/>
              <w:jc w:val="left"/>
            </w:pPr>
          </w:p>
        </w:tc>
        <w:tc>
          <w:tcPr>
            <w:tcW w:w="3260" w:type="dxa"/>
          </w:tcPr>
          <w:p w:rsidR="008774F5" w:rsidRPr="00D404C7" w:rsidRDefault="008774F5" w:rsidP="008774F5">
            <w:pPr>
              <w:ind w:left="0" w:firstLine="0"/>
              <w:jc w:val="left"/>
            </w:pPr>
            <w:r>
              <w:t>Achat pelle chargeuse</w:t>
            </w:r>
          </w:p>
        </w:tc>
        <w:tc>
          <w:tcPr>
            <w:tcW w:w="1598" w:type="dxa"/>
          </w:tcPr>
          <w:p w:rsidR="008774F5" w:rsidRPr="00D404C7" w:rsidRDefault="008774F5" w:rsidP="008774F5">
            <w:pPr>
              <w:ind w:left="0" w:firstLine="0"/>
              <w:jc w:val="left"/>
            </w:pPr>
          </w:p>
        </w:tc>
        <w:tc>
          <w:tcPr>
            <w:tcW w:w="2508" w:type="dxa"/>
          </w:tcPr>
          <w:p w:rsidR="008774F5" w:rsidRPr="00D404C7" w:rsidRDefault="008774F5" w:rsidP="008774F5">
            <w:pPr>
              <w:ind w:left="0" w:firstLine="0"/>
              <w:jc w:val="left"/>
            </w:pPr>
          </w:p>
        </w:tc>
        <w:tc>
          <w:tcPr>
            <w:tcW w:w="2693" w:type="dxa"/>
          </w:tcPr>
          <w:p w:rsidR="008774F5" w:rsidRPr="00D404C7" w:rsidRDefault="008774F5" w:rsidP="008774F5">
            <w:pPr>
              <w:ind w:left="0" w:firstLine="0"/>
              <w:jc w:val="left"/>
            </w:pPr>
          </w:p>
        </w:tc>
      </w:tr>
      <w:tr w:rsidR="008774F5" w:rsidRPr="00D404C7" w:rsidTr="008774F5">
        <w:trPr>
          <w:jc w:val="center"/>
        </w:trPr>
        <w:tc>
          <w:tcPr>
            <w:tcW w:w="851" w:type="dxa"/>
          </w:tcPr>
          <w:p w:rsidR="008774F5" w:rsidRPr="00D404C7" w:rsidRDefault="008774F5" w:rsidP="008774F5">
            <w:pPr>
              <w:ind w:left="0" w:firstLine="0"/>
              <w:jc w:val="left"/>
            </w:pPr>
          </w:p>
        </w:tc>
        <w:tc>
          <w:tcPr>
            <w:tcW w:w="3260" w:type="dxa"/>
          </w:tcPr>
          <w:p w:rsidR="008774F5" w:rsidRPr="00D404C7" w:rsidRDefault="008774F5" w:rsidP="008774F5">
            <w:pPr>
              <w:ind w:left="0" w:firstLine="0"/>
              <w:jc w:val="left"/>
            </w:pPr>
            <w:r>
              <w:t>Livraison de la pelle chargeuse</w:t>
            </w:r>
          </w:p>
        </w:tc>
        <w:tc>
          <w:tcPr>
            <w:tcW w:w="1598" w:type="dxa"/>
          </w:tcPr>
          <w:p w:rsidR="008774F5" w:rsidRPr="00D404C7" w:rsidRDefault="008774F5" w:rsidP="008774F5">
            <w:pPr>
              <w:ind w:left="0" w:firstLine="0"/>
              <w:jc w:val="left"/>
            </w:pPr>
          </w:p>
        </w:tc>
        <w:tc>
          <w:tcPr>
            <w:tcW w:w="2508" w:type="dxa"/>
          </w:tcPr>
          <w:p w:rsidR="008774F5" w:rsidRPr="00D404C7" w:rsidRDefault="008774F5" w:rsidP="008774F5">
            <w:pPr>
              <w:ind w:left="0" w:firstLine="0"/>
              <w:jc w:val="left"/>
            </w:pPr>
          </w:p>
        </w:tc>
        <w:tc>
          <w:tcPr>
            <w:tcW w:w="2693" w:type="dxa"/>
          </w:tcPr>
          <w:p w:rsidR="008774F5" w:rsidRPr="00D404C7" w:rsidRDefault="008774F5" w:rsidP="008774F5">
            <w:pPr>
              <w:ind w:left="0" w:firstLine="0"/>
              <w:jc w:val="left"/>
            </w:pPr>
          </w:p>
        </w:tc>
      </w:tr>
      <w:tr w:rsidR="008774F5" w:rsidRPr="00D404C7" w:rsidTr="008774F5">
        <w:trPr>
          <w:jc w:val="center"/>
        </w:trPr>
        <w:tc>
          <w:tcPr>
            <w:tcW w:w="851" w:type="dxa"/>
          </w:tcPr>
          <w:p w:rsidR="008774F5" w:rsidRPr="00D404C7" w:rsidRDefault="008774F5" w:rsidP="008774F5">
            <w:pPr>
              <w:ind w:left="0" w:firstLine="0"/>
              <w:jc w:val="left"/>
            </w:pPr>
          </w:p>
        </w:tc>
        <w:tc>
          <w:tcPr>
            <w:tcW w:w="3260" w:type="dxa"/>
          </w:tcPr>
          <w:p w:rsidR="008774F5" w:rsidRDefault="008774F5" w:rsidP="008774F5">
            <w:pPr>
              <w:ind w:left="0" w:firstLine="0"/>
              <w:jc w:val="left"/>
            </w:pPr>
            <w:r>
              <w:t>Formation des utilisateurs</w:t>
            </w:r>
          </w:p>
        </w:tc>
        <w:tc>
          <w:tcPr>
            <w:tcW w:w="1598" w:type="dxa"/>
          </w:tcPr>
          <w:p w:rsidR="008774F5" w:rsidRPr="00D404C7" w:rsidRDefault="008774F5" w:rsidP="008774F5">
            <w:pPr>
              <w:ind w:left="0" w:firstLine="0"/>
              <w:jc w:val="left"/>
            </w:pPr>
          </w:p>
        </w:tc>
        <w:tc>
          <w:tcPr>
            <w:tcW w:w="2508" w:type="dxa"/>
          </w:tcPr>
          <w:p w:rsidR="008774F5" w:rsidRPr="00D404C7" w:rsidRDefault="008774F5" w:rsidP="008774F5">
            <w:pPr>
              <w:ind w:left="0" w:firstLine="0"/>
              <w:jc w:val="left"/>
            </w:pPr>
          </w:p>
        </w:tc>
        <w:tc>
          <w:tcPr>
            <w:tcW w:w="2693" w:type="dxa"/>
          </w:tcPr>
          <w:p w:rsidR="008774F5" w:rsidRPr="00D404C7" w:rsidRDefault="008774F5" w:rsidP="008774F5">
            <w:pPr>
              <w:ind w:left="0" w:firstLine="0"/>
              <w:jc w:val="left"/>
            </w:pPr>
          </w:p>
        </w:tc>
      </w:tr>
    </w:tbl>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r w:rsidRPr="00D404C7">
        <w:t>Nom du Soumissionnaire : ..........................................</w:t>
      </w:r>
      <w:r w:rsidRPr="00D404C7">
        <w:rPr>
          <w:i/>
          <w:iCs/>
        </w:rPr>
        <w:t>[insérer le nom du Soumissionnaire]</w:t>
      </w:r>
    </w:p>
    <w:p w:rsidR="008774F5" w:rsidRPr="00D404C7" w:rsidRDefault="008774F5" w:rsidP="008774F5">
      <w:pPr>
        <w:spacing w:after="200" w:line="276" w:lineRule="auto"/>
        <w:ind w:left="0" w:firstLine="0"/>
        <w:jc w:val="left"/>
      </w:pPr>
      <w:r w:rsidRPr="00D404C7">
        <w:t xml:space="preserve">Signature : ................................................. </w:t>
      </w:r>
      <w:r w:rsidRPr="00D404C7">
        <w:rPr>
          <w:i/>
          <w:iCs/>
        </w:rPr>
        <w:t>[Insérer la signature]</w:t>
      </w:r>
      <w:r w:rsidRPr="00D404C7">
        <w:t xml:space="preserve">, </w:t>
      </w:r>
    </w:p>
    <w:p w:rsidR="008774F5" w:rsidRPr="00D404C7" w:rsidRDefault="008774F5" w:rsidP="008774F5">
      <w:pPr>
        <w:spacing w:after="200" w:line="276" w:lineRule="auto"/>
        <w:ind w:left="0" w:firstLine="0"/>
        <w:jc w:val="left"/>
      </w:pPr>
      <w:r w:rsidRPr="00D404C7">
        <w:t xml:space="preserve">Date : ................................................................. </w:t>
      </w:r>
      <w:r w:rsidRPr="00D404C7">
        <w:rPr>
          <w:i/>
          <w:iCs/>
        </w:rPr>
        <w:t>[Insérer la date]</w:t>
      </w:r>
    </w:p>
    <w:p w:rsidR="008774F5" w:rsidRPr="00B848E1" w:rsidRDefault="008774F5" w:rsidP="008774F5">
      <w:pPr>
        <w:widowControl w:val="0"/>
        <w:autoSpaceDE w:val="0"/>
        <w:spacing w:before="11"/>
        <w:jc w:val="center"/>
        <w:rPr>
          <w:b/>
        </w:rPr>
      </w:pPr>
      <w:r w:rsidRPr="00D404C7">
        <w:rPr>
          <w:b/>
        </w:rPr>
        <w:t>CADRE DU BORDEREAU DES PRIX UNITAIRES ET CALENDRIER D’EXECUTION DES SERVICES CONNEXES</w:t>
      </w:r>
      <w:r w:rsidRPr="00D404C7">
        <w:t xml:space="preserve"> </w:t>
      </w:r>
      <w:r w:rsidRPr="00D9327F">
        <w:rPr>
          <w:b/>
          <w:bCs/>
        </w:rPr>
        <w:t xml:space="preserve">POUR </w:t>
      </w:r>
      <w:r>
        <w:rPr>
          <w:b/>
          <w:i/>
          <w:iCs/>
        </w:rPr>
        <w:t xml:space="preserve">L’ACQUISITION </w:t>
      </w:r>
      <w:r w:rsidRPr="00D9327F">
        <w:rPr>
          <w:b/>
          <w:i/>
          <w:iCs/>
        </w:rPr>
        <w:t>D</w:t>
      </w:r>
      <w:r>
        <w:rPr>
          <w:b/>
          <w:i/>
          <w:iCs/>
        </w:rPr>
        <w:t>’UN</w:t>
      </w:r>
      <w:r w:rsidRPr="00D9327F">
        <w:rPr>
          <w:b/>
          <w:i/>
          <w:iCs/>
        </w:rPr>
        <w:t xml:space="preserve">E </w:t>
      </w:r>
      <w:r>
        <w:rPr>
          <w:b/>
          <w:i/>
          <w:iCs/>
        </w:rPr>
        <w:t>PELLE CHARGEUSE SUR PNEU A LA MAIRIE</w:t>
      </w:r>
      <w:r w:rsidRPr="00D9327F">
        <w:rPr>
          <w:b/>
          <w:i/>
          <w:iCs/>
        </w:rPr>
        <w:t xml:space="preserve"> DE BENGBIS </w:t>
      </w:r>
    </w:p>
    <w:p w:rsidR="008774F5" w:rsidRPr="00B848E1" w:rsidRDefault="008774F5" w:rsidP="00E332F0">
      <w:pPr>
        <w:pStyle w:val="Paragraphedeliste"/>
        <w:numPr>
          <w:ilvl w:val="0"/>
          <w:numId w:val="13"/>
        </w:numPr>
        <w:spacing w:after="200" w:line="276" w:lineRule="auto"/>
        <w:jc w:val="left"/>
        <w:rPr>
          <w:b/>
        </w:rPr>
      </w:pPr>
    </w:p>
    <w:tbl>
      <w:tblPr>
        <w:tblW w:w="5000" w:type="pct"/>
        <w:jc w:val="center"/>
        <w:tblCellMar>
          <w:left w:w="10" w:type="dxa"/>
          <w:right w:w="10" w:type="dxa"/>
        </w:tblCellMar>
        <w:tblLook w:val="0000" w:firstRow="0" w:lastRow="0" w:firstColumn="0" w:lastColumn="0" w:noHBand="0" w:noVBand="0"/>
      </w:tblPr>
      <w:tblGrid>
        <w:gridCol w:w="1381"/>
        <w:gridCol w:w="1381"/>
        <w:gridCol w:w="1381"/>
        <w:gridCol w:w="900"/>
        <w:gridCol w:w="482"/>
        <w:gridCol w:w="1381"/>
        <w:gridCol w:w="1381"/>
        <w:gridCol w:w="1345"/>
      </w:tblGrid>
      <w:tr w:rsidR="008774F5" w:rsidRPr="00D404C7" w:rsidTr="008774F5">
        <w:trPr>
          <w:cantSplit/>
          <w:trHeight w:val="1251"/>
          <w:jc w:val="center"/>
        </w:trPr>
        <w:tc>
          <w:tcPr>
            <w:tcW w:w="2618" w:type="pct"/>
            <w:gridSpan w:val="4"/>
            <w:tcBorders>
              <w:top w:val="double" w:sz="6" w:space="0" w:color="000000"/>
              <w:lef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Monnaie de l’offre en conformité avec la clause 15 du RGAO</w:t>
            </w:r>
          </w:p>
        </w:tc>
        <w:tc>
          <w:tcPr>
            <w:tcW w:w="2382" w:type="pct"/>
            <w:gridSpan w:val="4"/>
            <w:tcBorders>
              <w:top w:val="doub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Date : ______ </w:t>
            </w:r>
            <w:r w:rsidRPr="00D404C7">
              <w:rPr>
                <w:i/>
                <w:iCs/>
              </w:rPr>
              <w:t>[insérer la date (jour, mois, année) de remise de l’offre]</w:t>
            </w:r>
          </w:p>
          <w:p w:rsidR="008774F5" w:rsidRPr="00D404C7" w:rsidRDefault="008774F5" w:rsidP="008774F5">
            <w:pPr>
              <w:ind w:left="0" w:firstLine="0"/>
              <w:jc w:val="left"/>
            </w:pPr>
            <w:r w:rsidRPr="00D404C7">
              <w:t>AO N°: ________ du ________ [insérer les références de l’Appel d’Offres]</w:t>
            </w:r>
          </w:p>
          <w:p w:rsidR="008774F5" w:rsidRPr="00D404C7" w:rsidRDefault="008774F5" w:rsidP="008774F5">
            <w:pPr>
              <w:ind w:left="0" w:firstLine="0"/>
              <w:jc w:val="left"/>
            </w:pPr>
          </w:p>
          <w:p w:rsidR="008774F5" w:rsidRPr="00D404C7" w:rsidRDefault="008774F5" w:rsidP="008774F5">
            <w:pPr>
              <w:ind w:left="0" w:firstLine="0"/>
              <w:jc w:val="left"/>
            </w:pPr>
            <w:r w:rsidRPr="00D404C7">
              <w:t>Variante N° : [insérer le numéro d’identification si cette offre est proposée pour une variante]</w:t>
            </w:r>
          </w:p>
        </w:tc>
      </w:tr>
      <w:tr w:rsidR="008774F5" w:rsidRPr="00D404C7" w:rsidTr="008774F5">
        <w:trPr>
          <w:cantSplit/>
          <w:jc w:val="center"/>
        </w:trPr>
        <w:tc>
          <w:tcPr>
            <w:tcW w:w="717" w:type="pct"/>
            <w:tcBorders>
              <w:top w:val="double" w:sz="6" w:space="0" w:color="000000"/>
              <w:left w:val="doub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1</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2</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3</w:t>
            </w:r>
          </w:p>
        </w:tc>
        <w:tc>
          <w:tcPr>
            <w:tcW w:w="717" w:type="pct"/>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4</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5</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6</w:t>
            </w:r>
          </w:p>
        </w:tc>
        <w:tc>
          <w:tcPr>
            <w:tcW w:w="698" w:type="pct"/>
            <w:tcBorders>
              <w:top w:val="double" w:sz="6" w:space="0" w:color="000000"/>
              <w:left w:val="sing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center"/>
            </w:pPr>
            <w:r w:rsidRPr="00D404C7">
              <w:t>7</w:t>
            </w:r>
          </w:p>
        </w:tc>
      </w:tr>
      <w:tr w:rsidR="008774F5" w:rsidRPr="00D404C7" w:rsidTr="008774F5">
        <w:trPr>
          <w:cantSplit/>
          <w:trHeight w:val="693"/>
          <w:jc w:val="center"/>
        </w:trPr>
        <w:tc>
          <w:tcPr>
            <w:tcW w:w="717" w:type="pct"/>
            <w:tcBorders>
              <w:top w:val="doub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Article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Description des Services (à l’exclusion du transport terrestre et autres services requis au Cameroun pour acheminer les fournitures jusqu’à destination finale) </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Pays d’origine</w:t>
            </w:r>
          </w:p>
        </w:tc>
        <w:tc>
          <w:tcPr>
            <w:tcW w:w="717" w:type="pct"/>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Date de réalisation au lieu de destination finale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Quantité </w:t>
            </w:r>
          </w:p>
          <w:p w:rsidR="008774F5" w:rsidRPr="00D404C7" w:rsidRDefault="008774F5" w:rsidP="008774F5">
            <w:pPr>
              <w:ind w:left="0" w:firstLine="0"/>
              <w:jc w:val="left"/>
            </w:pPr>
            <w:r w:rsidRPr="00D404C7">
              <w:t>(Nombre d’unités)</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Prix unitaire </w:t>
            </w:r>
          </w:p>
        </w:tc>
        <w:tc>
          <w:tcPr>
            <w:tcW w:w="698" w:type="pct"/>
            <w:tcBorders>
              <w:top w:val="doub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Prix total par article </w:t>
            </w:r>
          </w:p>
          <w:p w:rsidR="008774F5" w:rsidRPr="00D404C7" w:rsidRDefault="008774F5" w:rsidP="008774F5">
            <w:pPr>
              <w:ind w:left="0" w:firstLine="0"/>
              <w:jc w:val="left"/>
            </w:pPr>
            <w:r w:rsidRPr="00D404C7">
              <w:t>(Col. 5*6)</w:t>
            </w:r>
          </w:p>
        </w:tc>
      </w:tr>
      <w:tr w:rsidR="008774F5" w:rsidRPr="00D404C7" w:rsidTr="008774F5">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Pr>
                <w:bCs/>
                <w:i/>
                <w:iCs/>
              </w:rPr>
              <w:t>000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Pr>
                <w:bCs/>
                <w:i/>
                <w:iCs/>
              </w:rPr>
              <w:t xml:space="preserve">Achat </w:t>
            </w:r>
            <w:r w:rsidRPr="00D404C7">
              <w:rPr>
                <w:bCs/>
                <w:i/>
                <w:iCs/>
              </w:rPr>
              <w:t>de</w:t>
            </w:r>
            <w:r>
              <w:rPr>
                <w:bCs/>
                <w:i/>
                <w:iCs/>
              </w:rPr>
              <w:t xml:space="preserve"> la p</w:t>
            </w:r>
            <w:r w:rsidRPr="00D404C7">
              <w:rPr>
                <w:bCs/>
                <w:i/>
                <w:iCs/>
              </w:rPr>
              <w:t>e</w:t>
            </w:r>
            <w:r>
              <w:rPr>
                <w:bCs/>
                <w:i/>
                <w:iCs/>
              </w:rPr>
              <w:t>lle char</w:t>
            </w:r>
            <w:r w:rsidRPr="00D404C7">
              <w:rPr>
                <w:bCs/>
                <w:i/>
                <w:iCs/>
              </w:rPr>
              <w:t>g</w:t>
            </w:r>
            <w:r>
              <w:rPr>
                <w:bCs/>
                <w:i/>
                <w:iCs/>
              </w:rPr>
              <w:t>euse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Pr>
                <w:bCs/>
                <w:i/>
                <w:iCs/>
              </w:rPr>
              <w:t>Cameroun ou ailleurs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Pr>
                <w:bCs/>
                <w:i/>
                <w:iCs/>
              </w:rPr>
              <w:t>2021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Pr>
                <w:bCs/>
                <w:i/>
                <w:iCs/>
              </w:rPr>
              <w:t>01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sidRPr="00D404C7">
              <w:rPr>
                <w:bCs/>
                <w:i/>
                <w:iCs/>
              </w:rPr>
              <w:t>[</w:t>
            </w:r>
          </w:p>
        </w:tc>
      </w:tr>
      <w:tr w:rsidR="008774F5" w:rsidRPr="00D404C7" w:rsidTr="008774F5">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100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Livraison</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Bengbis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2025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01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r>
      <w:tr w:rsidR="008774F5" w:rsidRPr="00D404C7" w:rsidTr="008774F5">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200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Formation utilisateur</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Bengbis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2025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t>04</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r>
      <w:tr w:rsidR="008774F5" w:rsidRPr="00D404C7" w:rsidTr="008774F5">
        <w:trPr>
          <w:cantSplit/>
          <w:trHeight w:val="390"/>
          <w:jc w:val="center"/>
        </w:trPr>
        <w:tc>
          <w:tcPr>
            <w:tcW w:w="717" w:type="pct"/>
            <w:tcBorders>
              <w:top w:val="single" w:sz="6" w:space="0" w:color="000000"/>
              <w:left w:val="doub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gridSpan w:val="2"/>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698" w:type="pct"/>
            <w:tcBorders>
              <w:top w:val="single" w:sz="6" w:space="0" w:color="000000"/>
              <w:left w:val="sing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r>
      <w:tr w:rsidR="008774F5" w:rsidRPr="00D404C7" w:rsidTr="008774F5">
        <w:trPr>
          <w:cantSplit/>
          <w:trHeight w:val="333"/>
          <w:jc w:val="center"/>
        </w:trPr>
        <w:tc>
          <w:tcPr>
            <w:tcW w:w="3585" w:type="pct"/>
            <w:gridSpan w:val="6"/>
            <w:tcBorders>
              <w:top w:val="doub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p>
        </w:tc>
        <w:tc>
          <w:tcPr>
            <w:tcW w:w="717"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Prix total </w:t>
            </w:r>
          </w:p>
        </w:tc>
        <w:tc>
          <w:tcPr>
            <w:tcW w:w="698"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8774F5" w:rsidRPr="00D404C7" w:rsidRDefault="008774F5" w:rsidP="008774F5">
            <w:pPr>
              <w:ind w:left="0" w:firstLine="0"/>
              <w:jc w:val="left"/>
              <w:rPr>
                <w:bCs/>
                <w:i/>
                <w:iCs/>
              </w:rPr>
            </w:pPr>
            <w:r w:rsidRPr="00D404C7">
              <w:rPr>
                <w:bCs/>
                <w:i/>
                <w:iCs/>
              </w:rPr>
              <w:t>[insérer le prix total]</w:t>
            </w:r>
          </w:p>
        </w:tc>
      </w:tr>
      <w:tr w:rsidR="008774F5" w:rsidRPr="00D404C7" w:rsidTr="008774F5">
        <w:trPr>
          <w:cantSplit/>
          <w:jc w:val="center"/>
        </w:trPr>
        <w:tc>
          <w:tcPr>
            <w:tcW w:w="5000" w:type="pct"/>
            <w:gridSpan w:val="8"/>
            <w:shd w:val="clear" w:color="auto" w:fill="auto"/>
            <w:tcMar>
              <w:top w:w="0" w:type="dxa"/>
              <w:left w:w="72" w:type="dxa"/>
              <w:bottom w:w="0" w:type="dxa"/>
              <w:right w:w="72" w:type="dxa"/>
            </w:tcMar>
            <w:vAlign w:val="center"/>
          </w:tcPr>
          <w:p w:rsidR="008774F5" w:rsidRPr="00D404C7" w:rsidRDefault="008774F5" w:rsidP="008774F5">
            <w:pPr>
              <w:ind w:left="0" w:firstLine="0"/>
              <w:jc w:val="left"/>
            </w:pPr>
            <w:r w:rsidRPr="00D404C7">
              <w:t xml:space="preserve">Nom du Soumissionnaire </w:t>
            </w:r>
            <w:r w:rsidRPr="00D404C7">
              <w:rPr>
                <w:bCs/>
                <w:i/>
                <w:iCs/>
              </w:rPr>
              <w:t>[insérer le nom du Soumissionnaire]</w:t>
            </w:r>
            <w:r w:rsidRPr="00D404C7">
              <w:t xml:space="preserve"> Signature </w:t>
            </w:r>
            <w:r w:rsidRPr="00D404C7">
              <w:rPr>
                <w:bCs/>
                <w:i/>
                <w:iCs/>
              </w:rPr>
              <w:t xml:space="preserve">[insérer signature] </w:t>
            </w:r>
            <w:r w:rsidRPr="00D404C7">
              <w:t xml:space="preserve">Date </w:t>
            </w:r>
            <w:r w:rsidRPr="00D404C7">
              <w:rPr>
                <w:bCs/>
                <w:i/>
                <w:iCs/>
              </w:rPr>
              <w:t>[insérer la date ]</w:t>
            </w:r>
          </w:p>
        </w:tc>
      </w:tr>
    </w:tbl>
    <w:p w:rsidR="008774F5" w:rsidRPr="00D404C7" w:rsidRDefault="008774F5" w:rsidP="008774F5">
      <w:pPr>
        <w:spacing w:after="200" w:line="276" w:lineRule="auto"/>
        <w:ind w:left="0" w:firstLine="0"/>
        <w:jc w:val="left"/>
      </w:pPr>
    </w:p>
    <w:p w:rsidR="008774F5" w:rsidRDefault="008774F5"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Default="00526C06" w:rsidP="008774F5">
      <w:pPr>
        <w:spacing w:after="200" w:line="276" w:lineRule="auto"/>
        <w:ind w:left="0" w:firstLine="0"/>
        <w:jc w:val="left"/>
      </w:pPr>
    </w:p>
    <w:p w:rsidR="00526C06" w:rsidRPr="00D404C7" w:rsidRDefault="00526C06"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center"/>
        <w:rPr>
          <w:b/>
          <w:bCs/>
          <w:sz w:val="48"/>
          <w:szCs w:val="40"/>
        </w:rPr>
      </w:pPr>
      <w:r w:rsidRPr="00D404C7">
        <w:rPr>
          <w:b/>
          <w:bCs/>
          <w:sz w:val="48"/>
          <w:szCs w:val="40"/>
        </w:rPr>
        <w:t>Pièce N°V</w:t>
      </w:r>
    </w:p>
    <w:p w:rsidR="008774F5" w:rsidRPr="006D224A" w:rsidRDefault="008774F5" w:rsidP="008774F5">
      <w:pPr>
        <w:spacing w:after="200" w:line="276" w:lineRule="auto"/>
        <w:ind w:left="0" w:firstLine="0"/>
        <w:jc w:val="center"/>
        <w:rPr>
          <w:b/>
          <w:bCs/>
          <w:sz w:val="32"/>
          <w:szCs w:val="32"/>
        </w:rPr>
      </w:pPr>
      <w:r w:rsidRPr="006D224A">
        <w:rPr>
          <w:b/>
          <w:bCs/>
          <w:sz w:val="32"/>
          <w:szCs w:val="32"/>
        </w:rPr>
        <w:t xml:space="preserve">CADRE DU DETAIL QUANTITATIF ET ESTIMATIF POUR </w:t>
      </w:r>
      <w:r w:rsidRPr="006D224A">
        <w:rPr>
          <w:b/>
          <w:i/>
          <w:iCs/>
          <w:sz w:val="32"/>
          <w:szCs w:val="32"/>
        </w:rPr>
        <w:t>L’ACQUISITION D’UNE PELLE CHARGEUSE SUR PNEU A LA MAIRIE DE BENGBIS</w:t>
      </w: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p>
    <w:p w:rsidR="008774F5" w:rsidRPr="00D404C7" w:rsidRDefault="008774F5" w:rsidP="008774F5">
      <w:pPr>
        <w:widowControl w:val="0"/>
        <w:suppressAutoHyphens/>
        <w:autoSpaceDE w:val="0"/>
        <w:autoSpaceDN w:val="0"/>
        <w:spacing w:line="360" w:lineRule="auto"/>
        <w:ind w:left="0" w:firstLine="0"/>
        <w:textAlignment w:val="baseline"/>
        <w:rPr>
          <w:szCs w:val="24"/>
        </w:rPr>
      </w:pPr>
    </w:p>
    <w:p w:rsidR="008774F5" w:rsidRPr="00D404C7" w:rsidRDefault="008774F5" w:rsidP="008774F5">
      <w:pPr>
        <w:widowControl w:val="0"/>
        <w:suppressAutoHyphens/>
        <w:autoSpaceDE w:val="0"/>
        <w:autoSpaceDN w:val="0"/>
        <w:spacing w:line="360" w:lineRule="auto"/>
        <w:ind w:left="0" w:firstLine="0"/>
        <w:textAlignment w:val="baseline"/>
        <w:rPr>
          <w:szCs w:val="24"/>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D404C7" w:rsidRDefault="008774F5" w:rsidP="008774F5">
      <w:pPr>
        <w:pStyle w:val="Titre2"/>
        <w:rPr>
          <w:rFonts w:ascii="Times New Roman" w:hAnsi="Times New Roman"/>
        </w:rPr>
      </w:pPr>
    </w:p>
    <w:p w:rsidR="008774F5" w:rsidRPr="006D224A" w:rsidRDefault="008774F5" w:rsidP="008774F5">
      <w:pPr>
        <w:pageBreakBefore/>
        <w:widowControl w:val="0"/>
        <w:suppressAutoHyphens/>
        <w:autoSpaceDE w:val="0"/>
        <w:autoSpaceDN w:val="0"/>
        <w:spacing w:line="360" w:lineRule="auto"/>
        <w:ind w:left="0" w:firstLine="0"/>
        <w:textAlignment w:val="baseline"/>
        <w:rPr>
          <w:szCs w:val="24"/>
        </w:rPr>
      </w:pPr>
      <w:r w:rsidRPr="00D404C7">
        <w:rPr>
          <w:b/>
          <w:bCs/>
          <w:sz w:val="32"/>
          <w:szCs w:val="32"/>
        </w:rPr>
        <w:t xml:space="preserve">V-2- Cadre du détail quantitatif et estimatif pour fournitures   </w:t>
      </w:r>
    </w:p>
    <w:p w:rsidR="008774F5" w:rsidRPr="00D404C7" w:rsidRDefault="008774F5" w:rsidP="008774F5"/>
    <w:p w:rsidR="008774F5" w:rsidRPr="00D404C7" w:rsidRDefault="008774F5" w:rsidP="008774F5">
      <w:pPr>
        <w:pStyle w:val="Titre2"/>
        <w:rPr>
          <w:rFonts w:ascii="Times New Roman" w:hAnsi="Times New Roman"/>
        </w:rPr>
      </w:pPr>
      <w:bookmarkStart w:id="9" w:name="_Toc163145471"/>
      <w:bookmarkStart w:id="10" w:name="_Toc163441753"/>
      <w:r w:rsidRPr="00D404C7">
        <w:rPr>
          <w:rFonts w:ascii="Times New Roman" w:hAnsi="Times New Roman"/>
        </w:rPr>
        <w:t>MODELE DE Cadre du Devis Quantitatif et Estimatif pour fournitures</w:t>
      </w:r>
      <w:bookmarkEnd w:id="9"/>
      <w:bookmarkEnd w:id="10"/>
      <w:r w:rsidRPr="00D404C7">
        <w:rPr>
          <w:rFonts w:ascii="Times New Roman" w:hAnsi="Times New Roman"/>
        </w:rPr>
        <w:t xml:space="preserve"> </w:t>
      </w:r>
    </w:p>
    <w:p w:rsidR="008774F5" w:rsidRPr="00D404C7" w:rsidRDefault="008774F5" w:rsidP="008774F5">
      <w:pPr>
        <w:ind w:left="0" w:firstLine="0"/>
        <w:rPr>
          <w:b/>
          <w:u w:val="single"/>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3463"/>
        <w:gridCol w:w="1437"/>
        <w:gridCol w:w="1266"/>
        <w:gridCol w:w="996"/>
        <w:gridCol w:w="1565"/>
      </w:tblGrid>
      <w:tr w:rsidR="008774F5" w:rsidRPr="00D404C7" w:rsidTr="008774F5">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ind w:left="0" w:firstLine="0"/>
              <w:jc w:val="center"/>
            </w:pPr>
            <w:r w:rsidRPr="00D404C7">
              <w:rPr>
                <w:b/>
                <w:bCs/>
              </w:rPr>
              <w:t>N</w:t>
            </w:r>
            <w:r w:rsidRPr="00D404C7">
              <w:rPr>
                <w:b/>
                <w:bCs/>
                <w:sz w:val="20"/>
              </w:rPr>
              <w:t>° Prix</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rPr>
                <w:b/>
                <w:bCs/>
              </w:rPr>
              <w:t>Désignations</w:t>
            </w:r>
            <w:r w:rsidRPr="00D404C7">
              <w:rPr>
                <w:b/>
                <w:bCs/>
                <w:spacing w:val="7"/>
              </w:rPr>
              <w:t xml:space="preserve"> </w:t>
            </w:r>
            <w:r w:rsidRPr="00D404C7">
              <w:rPr>
                <w:b/>
                <w:bCs/>
              </w:rPr>
              <w:t>des</w:t>
            </w:r>
            <w:r w:rsidRPr="00D404C7">
              <w:rPr>
                <w:b/>
                <w:bCs/>
                <w:spacing w:val="7"/>
              </w:rPr>
              <w:t xml:space="preserve"> </w:t>
            </w:r>
            <w:r w:rsidRPr="00D404C7">
              <w:rPr>
                <w:b/>
                <w:bCs/>
              </w:rPr>
              <w:t>prestations correspondantes aux prix unitaires</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rPr>
                <w:b/>
                <w:bCs/>
              </w:rPr>
              <w:t>Unités</w:t>
            </w:r>
          </w:p>
        </w:tc>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ind w:left="0" w:firstLine="0"/>
              <w:jc w:val="center"/>
            </w:pPr>
            <w:r w:rsidRPr="00D404C7">
              <w:t>Prix Unitaires</w:t>
            </w:r>
          </w:p>
        </w:tc>
        <w:tc>
          <w:tcPr>
            <w:tcW w:w="996" w:type="dxa"/>
            <w:tcBorders>
              <w:top w:val="single" w:sz="4" w:space="0" w:color="221F1F"/>
              <w:left w:val="single" w:sz="4" w:space="0" w:color="221F1F"/>
              <w:right w:val="single" w:sz="4" w:space="0" w:color="221F1F"/>
            </w:tcBorders>
            <w:shd w:val="clear" w:color="auto" w:fill="auto"/>
            <w:vAlign w:val="center"/>
          </w:tcPr>
          <w:p w:rsidR="008774F5" w:rsidRPr="00D404C7" w:rsidRDefault="008774F5" w:rsidP="008774F5">
            <w:pPr>
              <w:widowControl w:val="0"/>
              <w:autoSpaceDE w:val="0"/>
              <w:jc w:val="center"/>
            </w:pPr>
            <w:r w:rsidRPr="00D404C7">
              <w:rPr>
                <w:b/>
                <w:bCs/>
                <w:sz w:val="20"/>
              </w:rPr>
              <w:t>Quantités</w:t>
            </w:r>
          </w:p>
        </w:tc>
        <w:tc>
          <w:tcPr>
            <w:tcW w:w="1565" w:type="dxa"/>
            <w:tcBorders>
              <w:top w:val="single" w:sz="4" w:space="0" w:color="221F1F"/>
              <w:left w:val="single" w:sz="4" w:space="0" w:color="221F1F"/>
              <w:right w:val="single" w:sz="4" w:space="0" w:color="221F1F"/>
            </w:tcBorders>
            <w:vAlign w:val="center"/>
          </w:tcPr>
          <w:p w:rsidR="008774F5" w:rsidRPr="00D404C7" w:rsidRDefault="008774F5" w:rsidP="008774F5">
            <w:pPr>
              <w:widowControl w:val="0"/>
              <w:autoSpaceDE w:val="0"/>
              <w:jc w:val="center"/>
              <w:rPr>
                <w:b/>
                <w:bCs/>
                <w:sz w:val="20"/>
              </w:rPr>
            </w:pPr>
            <w:r w:rsidRPr="00D404C7">
              <w:rPr>
                <w:b/>
                <w:bCs/>
                <w:sz w:val="20"/>
              </w:rPr>
              <w:t>Prix totaux</w:t>
            </w:r>
          </w:p>
        </w:tc>
      </w:tr>
      <w:tr w:rsidR="008774F5" w:rsidRPr="00D404C7" w:rsidTr="008774F5">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E332F0">
            <w:pPr>
              <w:pStyle w:val="Paragraphedeliste"/>
              <w:widowControl w:val="0"/>
              <w:numPr>
                <w:ilvl w:val="0"/>
                <w:numId w:val="14"/>
              </w:numPr>
              <w:autoSpaceDE w:val="0"/>
              <w:jc w:val="center"/>
            </w:pPr>
            <w:r>
              <w:t xml:space="preserve">Ahat éllé </w:t>
            </w:r>
          </w:p>
        </w:tc>
      </w:tr>
      <w:tr w:rsidR="008774F5" w:rsidRPr="00D404C7" w:rsidTr="008774F5">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r w:rsidRPr="00D404C7">
              <w:t>……..</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la tâche rémunérée par ce prix untaire]……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l’unité]….</w:t>
            </w:r>
          </w:p>
          <w:p w:rsidR="008774F5" w:rsidRPr="00D404C7" w:rsidRDefault="008774F5" w:rsidP="008774F5">
            <w:pPr>
              <w:jc w:val="cente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r w:rsidRPr="00D404C7">
              <w:t>……..</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la tâche rémunérée par ce prix untaire]……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l’unité]….</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r w:rsidRPr="00D404C7">
              <w:t>……..</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la tâche rémunérée par ce prix untaire]……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l’unité]….</w:t>
            </w: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r w:rsidRPr="00D404C7">
              <w:t>……..</w:t>
            </w: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la tâche rémunérée par ce prix untaire]……</w:t>
            </w: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…..[Préciser l’unité]….</w:t>
            </w:r>
          </w:p>
          <w:p w:rsidR="008774F5" w:rsidRPr="00D404C7" w:rsidRDefault="008774F5" w:rsidP="008774F5">
            <w:pPr>
              <w:widowControl w:val="0"/>
              <w:autoSpaceDE w:val="0"/>
              <w:jc w:val="cente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E332F0">
            <w:pPr>
              <w:pStyle w:val="Paragraphedeliste"/>
              <w:widowControl w:val="0"/>
              <w:numPr>
                <w:ilvl w:val="0"/>
                <w:numId w:val="14"/>
              </w:numPr>
              <w:autoSpaceDE w:val="0"/>
              <w:jc w:val="center"/>
            </w:pPr>
            <w:r w:rsidRPr="00D404C7">
              <w:t xml:space="preserve">Services connexes (installations, formations des utilisateurs, etc..) </w:t>
            </w:r>
          </w:p>
        </w:tc>
      </w:tr>
      <w:tr w:rsidR="008774F5" w:rsidRPr="00D404C7" w:rsidTr="008774F5">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34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43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99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Total HTVA</w:t>
            </w: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Montant TVA</w:t>
            </w: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Montant TTC</w:t>
            </w: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AIR</w:t>
            </w: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r w:rsidR="008774F5" w:rsidRPr="00D404C7" w:rsidTr="008774F5">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pPr>
          </w:p>
        </w:tc>
        <w:tc>
          <w:tcPr>
            <w:tcW w:w="716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D404C7" w:rsidRDefault="008774F5" w:rsidP="008774F5">
            <w:pPr>
              <w:widowControl w:val="0"/>
              <w:autoSpaceDE w:val="0"/>
              <w:jc w:val="center"/>
            </w:pPr>
            <w:r w:rsidRPr="00D404C7">
              <w:t>NAP</w:t>
            </w:r>
          </w:p>
        </w:tc>
        <w:tc>
          <w:tcPr>
            <w:tcW w:w="1565" w:type="dxa"/>
            <w:tcBorders>
              <w:top w:val="single" w:sz="4" w:space="0" w:color="221F1F"/>
              <w:left w:val="single" w:sz="4" w:space="0" w:color="221F1F"/>
              <w:bottom w:val="single" w:sz="4" w:space="0" w:color="221F1F"/>
              <w:right w:val="single" w:sz="4" w:space="0" w:color="221F1F"/>
            </w:tcBorders>
            <w:vAlign w:val="center"/>
          </w:tcPr>
          <w:p w:rsidR="008774F5" w:rsidRPr="00D404C7" w:rsidRDefault="008774F5" w:rsidP="008774F5">
            <w:pPr>
              <w:widowControl w:val="0"/>
              <w:autoSpaceDE w:val="0"/>
              <w:jc w:val="center"/>
            </w:pPr>
          </w:p>
        </w:tc>
      </w:tr>
    </w:tbl>
    <w:p w:rsidR="008774F5" w:rsidRPr="00D404C7" w:rsidRDefault="008774F5" w:rsidP="008774F5">
      <w:pPr>
        <w:widowControl w:val="0"/>
        <w:suppressAutoHyphens/>
        <w:autoSpaceDE w:val="0"/>
        <w:autoSpaceDN w:val="0"/>
        <w:ind w:left="0" w:firstLine="0"/>
        <w:textAlignment w:val="baseline"/>
        <w:rPr>
          <w:szCs w:val="24"/>
        </w:rPr>
      </w:pPr>
    </w:p>
    <w:p w:rsidR="008774F5" w:rsidRPr="00D404C7" w:rsidRDefault="008774F5" w:rsidP="008774F5">
      <w:pPr>
        <w:widowControl w:val="0"/>
        <w:suppressAutoHyphens/>
        <w:autoSpaceDE w:val="0"/>
        <w:autoSpaceDN w:val="0"/>
        <w:ind w:left="0" w:firstLine="0"/>
        <w:textAlignment w:val="baseline"/>
        <w:rPr>
          <w:szCs w:val="24"/>
        </w:rPr>
      </w:pPr>
    </w:p>
    <w:p w:rsidR="008774F5" w:rsidRPr="00D404C7" w:rsidRDefault="008774F5" w:rsidP="008774F5">
      <w:pPr>
        <w:rPr>
          <w:szCs w:val="24"/>
        </w:rPr>
      </w:pPr>
      <w:r w:rsidRPr="00D404C7">
        <w:rPr>
          <w:szCs w:val="24"/>
        </w:rPr>
        <w:t>Arrêté le présent détail quantitatif et estimatif à la somme de : (en lettre)……………………FCFATTC</w:t>
      </w:r>
    </w:p>
    <w:p w:rsidR="008774F5" w:rsidRPr="00D404C7" w:rsidRDefault="008774F5" w:rsidP="008774F5">
      <w:pPr>
        <w:widowControl w:val="0"/>
        <w:tabs>
          <w:tab w:val="left" w:pos="10760"/>
        </w:tabs>
        <w:suppressAutoHyphens/>
        <w:autoSpaceDE w:val="0"/>
        <w:autoSpaceDN w:val="0"/>
        <w:ind w:left="0" w:firstLine="0"/>
        <w:textAlignment w:val="baseline"/>
        <w:rPr>
          <w:szCs w:val="24"/>
        </w:rPr>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r w:rsidRPr="00D404C7">
        <w:t>Nom du soumissionnaires ………………………[remplir le nom]……………………………………..</w:t>
      </w:r>
    </w:p>
    <w:p w:rsidR="008774F5" w:rsidRPr="00D404C7" w:rsidRDefault="008774F5" w:rsidP="008774F5">
      <w:pPr>
        <w:spacing w:after="200" w:line="276" w:lineRule="auto"/>
        <w:ind w:left="3119" w:firstLine="0"/>
        <w:jc w:val="left"/>
      </w:pPr>
      <w:r w:rsidRPr="00D404C7">
        <w:t>[Signature et Date]</w:t>
      </w:r>
    </w:p>
    <w:p w:rsidR="008774F5" w:rsidRPr="00D404C7" w:rsidRDefault="008774F5" w:rsidP="008774F5">
      <w:pPr>
        <w:spacing w:after="200" w:line="276" w:lineRule="auto"/>
        <w:ind w:left="0" w:firstLine="0"/>
        <w:jc w:val="left"/>
      </w:pPr>
    </w:p>
    <w:p w:rsidR="008774F5" w:rsidRPr="00D404C7" w:rsidRDefault="008774F5" w:rsidP="008774F5">
      <w:pPr>
        <w:widowControl w:val="0"/>
        <w:suppressAutoHyphens/>
        <w:autoSpaceDE w:val="0"/>
        <w:autoSpaceDN w:val="0"/>
        <w:ind w:left="0" w:firstLine="0"/>
        <w:textAlignment w:val="baseline"/>
        <w:rPr>
          <w:szCs w:val="24"/>
        </w:rPr>
      </w:pPr>
    </w:p>
    <w:p w:rsidR="008774F5" w:rsidRPr="00D404C7" w:rsidRDefault="008774F5" w:rsidP="008774F5">
      <w:pPr>
        <w:spacing w:after="200" w:line="276" w:lineRule="auto"/>
        <w:ind w:left="0" w:firstLine="0"/>
        <w:jc w:val="left"/>
      </w:pPr>
    </w:p>
    <w:p w:rsidR="008774F5" w:rsidRPr="00D404C7" w:rsidRDefault="008774F5" w:rsidP="008774F5">
      <w:pPr>
        <w:spacing w:after="200" w:line="276" w:lineRule="auto"/>
        <w:ind w:left="0" w:firstLine="0"/>
        <w:jc w:val="left"/>
      </w:pPr>
      <w:r w:rsidRPr="00D404C7">
        <w:br w:type="page"/>
      </w:r>
    </w:p>
    <w:p w:rsidR="008774F5" w:rsidRPr="00D404C7" w:rsidRDefault="008774F5" w:rsidP="008774F5">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bookmarkStart w:id="11" w:name="_Toc390335369"/>
      <w:bookmarkStart w:id="12" w:name="_Toc390418128"/>
      <w:bookmarkStart w:id="13" w:name="_Toc97543364"/>
      <w:bookmarkStart w:id="14" w:name="_Toc97557124"/>
      <w:bookmarkStart w:id="15" w:name="_Toc157306469"/>
    </w:p>
    <w:p w:rsidR="00526C06" w:rsidRDefault="00526C06" w:rsidP="008774F5">
      <w:pPr>
        <w:spacing w:after="200" w:line="276" w:lineRule="auto"/>
        <w:ind w:left="0" w:firstLine="0"/>
        <w:jc w:val="center"/>
        <w:rPr>
          <w:b/>
          <w:bCs/>
          <w:sz w:val="48"/>
          <w:szCs w:val="40"/>
        </w:rPr>
      </w:pPr>
    </w:p>
    <w:p w:rsidR="00526C06" w:rsidRDefault="00526C06" w:rsidP="008774F5">
      <w:pPr>
        <w:spacing w:after="200" w:line="276" w:lineRule="auto"/>
        <w:ind w:left="0" w:firstLine="0"/>
        <w:jc w:val="center"/>
        <w:rPr>
          <w:b/>
          <w:bCs/>
          <w:sz w:val="48"/>
          <w:szCs w:val="40"/>
        </w:rPr>
      </w:pPr>
    </w:p>
    <w:p w:rsidR="00526C06" w:rsidRDefault="00526C06" w:rsidP="008774F5">
      <w:pPr>
        <w:spacing w:after="200" w:line="276" w:lineRule="auto"/>
        <w:ind w:left="0" w:firstLine="0"/>
        <w:jc w:val="center"/>
        <w:rPr>
          <w:b/>
          <w:bCs/>
          <w:sz w:val="48"/>
          <w:szCs w:val="40"/>
        </w:rPr>
      </w:pPr>
    </w:p>
    <w:p w:rsidR="00526C06" w:rsidRDefault="00526C06" w:rsidP="008774F5">
      <w:pPr>
        <w:spacing w:after="200" w:line="276" w:lineRule="auto"/>
        <w:ind w:left="0" w:firstLine="0"/>
        <w:jc w:val="center"/>
        <w:rPr>
          <w:b/>
          <w:bCs/>
          <w:sz w:val="48"/>
          <w:szCs w:val="40"/>
        </w:rPr>
      </w:pPr>
    </w:p>
    <w:p w:rsidR="008774F5" w:rsidRPr="00D404C7" w:rsidRDefault="008774F5" w:rsidP="008774F5">
      <w:pPr>
        <w:spacing w:after="200" w:line="276" w:lineRule="auto"/>
        <w:ind w:left="0" w:firstLine="0"/>
        <w:jc w:val="center"/>
        <w:rPr>
          <w:b/>
          <w:bCs/>
          <w:sz w:val="48"/>
          <w:szCs w:val="40"/>
        </w:rPr>
      </w:pPr>
      <w:r w:rsidRPr="00D404C7">
        <w:rPr>
          <w:b/>
          <w:bCs/>
          <w:sz w:val="48"/>
          <w:szCs w:val="40"/>
        </w:rPr>
        <w:t>Pièce N°V</w:t>
      </w:r>
    </w:p>
    <w:p w:rsidR="008774F5" w:rsidRPr="006D224A" w:rsidRDefault="008774F5" w:rsidP="008774F5">
      <w:pPr>
        <w:spacing w:after="200" w:line="276" w:lineRule="auto"/>
        <w:ind w:left="0" w:firstLine="0"/>
        <w:jc w:val="center"/>
        <w:rPr>
          <w:b/>
          <w:bCs/>
          <w:sz w:val="32"/>
          <w:szCs w:val="32"/>
        </w:rPr>
      </w:pPr>
      <w:r w:rsidRPr="006D224A">
        <w:rPr>
          <w:b/>
          <w:bCs/>
          <w:sz w:val="32"/>
          <w:szCs w:val="32"/>
        </w:rPr>
        <w:t xml:space="preserve">CADRE DU SOUS-DETAIL DES PRIX POUR </w:t>
      </w:r>
      <w:r w:rsidRPr="006D224A">
        <w:rPr>
          <w:b/>
          <w:i/>
          <w:iCs/>
          <w:sz w:val="32"/>
          <w:szCs w:val="32"/>
        </w:rPr>
        <w:t>L’ACQUISITION D’UNE PELLE CHARGEUSE SUR PNEU A LA MAIRIE DE BENGBIS</w:t>
      </w:r>
    </w:p>
    <w:p w:rsidR="008774F5" w:rsidRPr="00D404C7" w:rsidRDefault="008774F5" w:rsidP="008774F5">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rsidR="008774F5" w:rsidRPr="00D404C7" w:rsidRDefault="008774F5" w:rsidP="008774F5">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rsidR="008774F5" w:rsidRPr="00D404C7" w:rsidRDefault="008774F5" w:rsidP="008774F5">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p w:rsidR="008774F5" w:rsidRPr="00D404C7" w:rsidRDefault="008774F5" w:rsidP="008774F5">
      <w:pPr>
        <w:widowControl w:val="0"/>
        <w:suppressAutoHyphens/>
        <w:autoSpaceDE w:val="0"/>
        <w:autoSpaceDN w:val="0"/>
        <w:spacing w:before="240" w:after="240" w:line="360" w:lineRule="auto"/>
        <w:ind w:left="851" w:firstLine="0"/>
        <w:jc w:val="center"/>
        <w:textAlignment w:val="baseline"/>
        <w:outlineLvl w:val="0"/>
        <w:rPr>
          <w:rFonts w:eastAsia="Calibri"/>
          <w:b/>
          <w:caps/>
          <w:spacing w:val="45"/>
          <w:sz w:val="36"/>
          <w:szCs w:val="36"/>
          <w:lang w:eastAsia="en-US"/>
        </w:rPr>
      </w:pPr>
    </w:p>
    <w:bookmarkEnd w:id="11"/>
    <w:bookmarkEnd w:id="12"/>
    <w:bookmarkEnd w:id="13"/>
    <w:bookmarkEnd w:id="14"/>
    <w:bookmarkEnd w:id="15"/>
    <w:p w:rsidR="008774F5" w:rsidRPr="00D404C7" w:rsidRDefault="008774F5" w:rsidP="008774F5">
      <w:pPr>
        <w:widowControl w:val="0"/>
        <w:suppressAutoHyphens/>
        <w:autoSpaceDE w:val="0"/>
        <w:autoSpaceDN w:val="0"/>
        <w:spacing w:line="360" w:lineRule="auto"/>
        <w:ind w:left="0" w:firstLine="0"/>
        <w:textAlignment w:val="baseline"/>
        <w:rPr>
          <w:spacing w:val="40"/>
          <w:szCs w:val="24"/>
        </w:rPr>
      </w:pPr>
    </w:p>
    <w:p w:rsidR="008774F5" w:rsidRDefault="008774F5" w:rsidP="008774F5">
      <w:pPr>
        <w:keepNext/>
        <w:suppressAutoHyphens/>
        <w:autoSpaceDN w:val="0"/>
        <w:ind w:left="0" w:firstLine="0"/>
        <w:jc w:val="left"/>
        <w:textAlignment w:val="baseline"/>
        <w:outlineLvl w:val="1"/>
        <w:rPr>
          <w:b/>
          <w:i/>
          <w:iCs/>
          <w:sz w:val="32"/>
          <w:szCs w:val="28"/>
        </w:rPr>
      </w:pPr>
      <w:r w:rsidRPr="00D404C7">
        <w:rPr>
          <w:i/>
          <w:iCs/>
          <w:sz w:val="32"/>
          <w:szCs w:val="28"/>
        </w:rPr>
        <w:br w:type="page"/>
      </w:r>
      <w:bookmarkStart w:id="16" w:name="_Toc163145472"/>
      <w:bookmarkStart w:id="17" w:name="_Toc163441754"/>
      <w:bookmarkStart w:id="18" w:name="_Toc97557125"/>
      <w:r w:rsidRPr="00D404C7">
        <w:rPr>
          <w:b/>
          <w:i/>
          <w:iCs/>
          <w:sz w:val="32"/>
          <w:szCs w:val="28"/>
        </w:rPr>
        <w:t>V-1- SOUS DETAIL DES PRIX TRAVAUX</w:t>
      </w:r>
      <w:bookmarkEnd w:id="16"/>
      <w:bookmarkEnd w:id="17"/>
      <w:r w:rsidRPr="00D404C7">
        <w:rPr>
          <w:b/>
          <w:i/>
          <w:iCs/>
          <w:sz w:val="32"/>
          <w:szCs w:val="28"/>
        </w:rPr>
        <w:t xml:space="preserve"> </w:t>
      </w:r>
      <w:bookmarkStart w:id="19" w:name="_Toc163145473"/>
      <w:bookmarkStart w:id="20" w:name="_Toc163441755"/>
    </w:p>
    <w:bookmarkEnd w:id="18"/>
    <w:bookmarkEnd w:id="19"/>
    <w:bookmarkEnd w:id="20"/>
    <w:p w:rsidR="008774F5" w:rsidRPr="00D404C7" w:rsidRDefault="008774F5" w:rsidP="008774F5">
      <w:pPr>
        <w:widowControl w:val="0"/>
        <w:tabs>
          <w:tab w:val="left" w:pos="5140"/>
        </w:tabs>
        <w:suppressAutoHyphens/>
        <w:autoSpaceDE w:val="0"/>
        <w:autoSpaceDN w:val="0"/>
        <w:spacing w:line="360" w:lineRule="auto"/>
        <w:ind w:left="0" w:firstLine="0"/>
        <w:textAlignment w:val="baseline"/>
        <w:rPr>
          <w:szCs w:val="24"/>
        </w:rPr>
      </w:pPr>
    </w:p>
    <w:p w:rsidR="008774F5" w:rsidRPr="006D224A" w:rsidRDefault="008774F5" w:rsidP="008774F5">
      <w:pPr>
        <w:ind w:left="0" w:firstLine="0"/>
        <w:jc w:val="center"/>
        <w:rPr>
          <w:b/>
          <w:bCs/>
          <w:spacing w:val="40"/>
          <w:sz w:val="32"/>
          <w:szCs w:val="32"/>
        </w:rPr>
      </w:pPr>
      <w:r>
        <w:rPr>
          <w:b/>
          <w:bCs/>
          <w:spacing w:val="40"/>
          <w:sz w:val="32"/>
          <w:szCs w:val="32"/>
        </w:rPr>
        <w:t>V-1</w:t>
      </w:r>
      <w:r w:rsidRPr="006D224A">
        <w:rPr>
          <w:b/>
          <w:bCs/>
          <w:spacing w:val="40"/>
          <w:sz w:val="32"/>
          <w:szCs w:val="32"/>
        </w:rPr>
        <w:t xml:space="preserve"> SOUS DETAIL DES PRIX </w:t>
      </w:r>
      <w:r w:rsidRPr="006D224A">
        <w:rPr>
          <w:b/>
          <w:bCs/>
          <w:sz w:val="32"/>
          <w:szCs w:val="32"/>
        </w:rPr>
        <w:t xml:space="preserve">POUR </w:t>
      </w:r>
      <w:r w:rsidRPr="006D224A">
        <w:rPr>
          <w:b/>
          <w:i/>
          <w:iCs/>
          <w:sz w:val="32"/>
          <w:szCs w:val="32"/>
        </w:rPr>
        <w:t xml:space="preserve">L’ACQUISITION D’UNE PELLE CHARGEUSE SUR PNEU A LA MAIRIE DE </w:t>
      </w:r>
      <w:r>
        <w:rPr>
          <w:b/>
          <w:bCs/>
          <w:spacing w:val="40"/>
          <w:sz w:val="32"/>
          <w:szCs w:val="32"/>
        </w:rPr>
        <w:t>Bengbis</w:t>
      </w:r>
    </w:p>
    <w:p w:rsidR="008774F5" w:rsidRPr="008B1B95" w:rsidRDefault="008774F5" w:rsidP="008774F5">
      <w:pPr>
        <w:ind w:left="0" w:firstLine="0"/>
        <w:jc w:val="left"/>
        <w:rPr>
          <w:spacing w:val="40"/>
          <w:sz w:val="10"/>
          <w:szCs w:val="10"/>
        </w:rPr>
      </w:pPr>
    </w:p>
    <w:p w:rsidR="008774F5" w:rsidRPr="00D404C7" w:rsidRDefault="008774F5" w:rsidP="008774F5">
      <w:pPr>
        <w:ind w:left="0" w:firstLine="0"/>
        <w:jc w:val="left"/>
        <w:rPr>
          <w:b/>
          <w:bCs/>
          <w:spacing w:val="40"/>
          <w:szCs w:val="24"/>
        </w:rPr>
      </w:pPr>
      <w:bookmarkStart w:id="21" w:name="_Hlk159238312"/>
      <w:r w:rsidRPr="008B1B95">
        <w:rPr>
          <w:b/>
          <w:bCs/>
          <w:spacing w:val="40"/>
          <w:szCs w:val="24"/>
        </w:rPr>
        <w:t xml:space="preserve">Cadre du Sous-Détail </w:t>
      </w:r>
      <w:bookmarkEnd w:id="21"/>
      <w:r w:rsidRPr="008B1B95">
        <w:rPr>
          <w:b/>
          <w:bCs/>
          <w:spacing w:val="40"/>
          <w:szCs w:val="24"/>
        </w:rPr>
        <w:t>des Prix Unitaires</w:t>
      </w:r>
      <w:r w:rsidRPr="008B1B95">
        <w:rPr>
          <w:spacing w:val="40"/>
          <w:szCs w:val="24"/>
        </w:rPr>
        <w:t xml:space="preserve"> </w:t>
      </w:r>
      <w:r w:rsidRPr="008B1B95">
        <w:rPr>
          <w:b/>
          <w:bCs/>
          <w:spacing w:val="40"/>
          <w:szCs w:val="24"/>
        </w:rPr>
        <w:t>des Fournitures importées</w:t>
      </w:r>
      <w:r w:rsidRPr="00D404C7">
        <w:rPr>
          <w:b/>
          <w:bCs/>
          <w:spacing w:val="40"/>
          <w:szCs w:val="24"/>
        </w:rPr>
        <w:t xml:space="preserve"> </w:t>
      </w:r>
    </w:p>
    <w:p w:rsidR="008774F5" w:rsidRPr="00D404C7" w:rsidRDefault="008774F5" w:rsidP="008774F5">
      <w:pPr>
        <w:ind w:left="0" w:firstLine="0"/>
        <w:jc w:val="left"/>
        <w:rPr>
          <w:spacing w:val="40"/>
          <w:szCs w:val="24"/>
        </w:rPr>
      </w:pPr>
    </w:p>
    <w:tbl>
      <w:tblPr>
        <w:tblW w:w="11204" w:type="dxa"/>
        <w:jc w:val="center"/>
        <w:tblLayout w:type="fixed"/>
        <w:tblCellMar>
          <w:left w:w="10" w:type="dxa"/>
          <w:right w:w="10" w:type="dxa"/>
        </w:tblCellMar>
        <w:tblLook w:val="0000" w:firstRow="0" w:lastRow="0" w:firstColumn="0" w:lastColumn="0" w:noHBand="0" w:noVBand="0"/>
      </w:tblPr>
      <w:tblGrid>
        <w:gridCol w:w="283"/>
        <w:gridCol w:w="1140"/>
        <w:gridCol w:w="1276"/>
        <w:gridCol w:w="1417"/>
        <w:gridCol w:w="1134"/>
        <w:gridCol w:w="992"/>
        <w:gridCol w:w="1134"/>
        <w:gridCol w:w="993"/>
        <w:gridCol w:w="850"/>
        <w:gridCol w:w="1985"/>
      </w:tblGrid>
      <w:tr w:rsidR="008774F5" w:rsidRPr="008B1B95" w:rsidTr="008774F5">
        <w:trPr>
          <w:trHeight w:hRule="exact" w:val="1185"/>
          <w:jc w:val="center"/>
        </w:trPr>
        <w:tc>
          <w:tcPr>
            <w:tcW w:w="283"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N°</w:t>
            </w:r>
          </w:p>
        </w:tc>
        <w:tc>
          <w:tcPr>
            <w:tcW w:w="1140"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Désignation</w:t>
            </w:r>
          </w:p>
        </w:tc>
        <w:tc>
          <w:tcPr>
            <w:tcW w:w="1276"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Coût d’achat</w:t>
            </w:r>
          </w:p>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EXW</w:t>
            </w:r>
          </w:p>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(1)</w:t>
            </w:r>
          </w:p>
        </w:tc>
        <w:tc>
          <w:tcPr>
            <w:tcW w:w="1417"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Default="008774F5" w:rsidP="008774F5">
            <w:pPr>
              <w:widowControl w:val="0"/>
              <w:suppressAutoHyphens/>
              <w:autoSpaceDE w:val="0"/>
              <w:autoSpaceDN w:val="0"/>
              <w:ind w:left="0" w:right="-20" w:firstLine="0"/>
              <w:jc w:val="center"/>
              <w:textAlignment w:val="baseline"/>
              <w:rPr>
                <w:b/>
                <w:bCs/>
                <w:sz w:val="20"/>
              </w:rPr>
            </w:pPr>
            <w:r>
              <w:rPr>
                <w:b/>
                <w:bCs/>
                <w:sz w:val="20"/>
              </w:rPr>
              <w:t>Transport (International et local)+ assurances</w:t>
            </w:r>
          </w:p>
          <w:p w:rsidR="008774F5" w:rsidRPr="00F80777" w:rsidRDefault="008774F5" w:rsidP="008774F5">
            <w:pPr>
              <w:widowControl w:val="0"/>
              <w:suppressAutoHyphens/>
              <w:autoSpaceDE w:val="0"/>
              <w:autoSpaceDN w:val="0"/>
              <w:ind w:left="0" w:right="-20" w:firstLine="0"/>
              <w:jc w:val="center"/>
              <w:textAlignment w:val="baseline"/>
              <w:rPr>
                <w:b/>
                <w:bCs/>
                <w:sz w:val="20"/>
              </w:rPr>
            </w:pPr>
            <w:r>
              <w:rPr>
                <w:b/>
                <w:bCs/>
                <w:sz w:val="20"/>
              </w:rPr>
              <w:t>(2)</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Coût commande</w:t>
            </w:r>
          </w:p>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(3) =1 + 2</w:t>
            </w:r>
          </w:p>
        </w:tc>
        <w:tc>
          <w:tcPr>
            <w:tcW w:w="992" w:type="dxa"/>
            <w:tcBorders>
              <w:top w:val="single" w:sz="4" w:space="0" w:color="221F1F"/>
              <w:left w:val="single" w:sz="4" w:space="0" w:color="221F1F"/>
              <w:bottom w:val="single" w:sz="4" w:space="0" w:color="221F1F"/>
              <w:right w:val="single" w:sz="4" w:space="0" w:color="221F1F"/>
            </w:tcBorders>
            <w:shd w:val="clear" w:color="auto" w:fill="E7E6E6"/>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Cout droit de douanes</w:t>
            </w:r>
          </w:p>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(4)</w:t>
            </w:r>
          </w:p>
        </w:tc>
        <w:tc>
          <w:tcPr>
            <w:tcW w:w="1134"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Frais de livraison</w:t>
            </w:r>
          </w:p>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(5)</w:t>
            </w:r>
          </w:p>
        </w:tc>
        <w:tc>
          <w:tcPr>
            <w:tcW w:w="993"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Autres services connexes</w:t>
            </w:r>
          </w:p>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(6)</w:t>
            </w:r>
          </w:p>
        </w:tc>
        <w:tc>
          <w:tcPr>
            <w:tcW w:w="850"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right="-20" w:firstLine="0"/>
              <w:jc w:val="center"/>
              <w:textAlignment w:val="baseline"/>
              <w:rPr>
                <w:b/>
                <w:bCs/>
                <w:sz w:val="20"/>
              </w:rPr>
            </w:pPr>
            <w:r w:rsidRPr="008B1B95">
              <w:rPr>
                <w:b/>
                <w:bCs/>
                <w:sz w:val="20"/>
              </w:rPr>
              <w:t>Marge</w:t>
            </w:r>
          </w:p>
          <w:p w:rsidR="008774F5" w:rsidRPr="008B1B95" w:rsidRDefault="008774F5" w:rsidP="008774F5">
            <w:pPr>
              <w:widowControl w:val="0"/>
              <w:suppressAutoHyphens/>
              <w:autoSpaceDE w:val="0"/>
              <w:autoSpaceDN w:val="0"/>
              <w:ind w:left="0" w:right="-20" w:firstLine="0"/>
              <w:jc w:val="center"/>
              <w:textAlignment w:val="baseline"/>
              <w:rPr>
                <w:sz w:val="20"/>
              </w:rPr>
            </w:pPr>
            <w:r w:rsidRPr="008B1B95">
              <w:rPr>
                <w:b/>
                <w:bCs/>
                <w:sz w:val="20"/>
              </w:rPr>
              <w:t>(7)</w:t>
            </w:r>
          </w:p>
        </w:tc>
        <w:tc>
          <w:tcPr>
            <w:tcW w:w="1985" w:type="dxa"/>
            <w:tcBorders>
              <w:top w:val="single" w:sz="4" w:space="0" w:color="221F1F"/>
              <w:left w:val="single" w:sz="4" w:space="0" w:color="221F1F"/>
              <w:bottom w:val="single" w:sz="4" w:space="0" w:color="221F1F"/>
              <w:right w:val="single" w:sz="4" w:space="0" w:color="221F1F"/>
            </w:tcBorders>
            <w:shd w:val="clear" w:color="auto" w:fill="E7E6E6"/>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right="-20"/>
              <w:jc w:val="center"/>
              <w:textAlignment w:val="baseline"/>
              <w:rPr>
                <w:b/>
                <w:bCs/>
                <w:sz w:val="20"/>
              </w:rPr>
            </w:pPr>
            <w:r w:rsidRPr="008B1B95">
              <w:rPr>
                <w:b/>
                <w:bCs/>
                <w:sz w:val="20"/>
              </w:rPr>
              <w:t>Prix unitaire HTVA</w:t>
            </w:r>
          </w:p>
          <w:p w:rsidR="008774F5" w:rsidRPr="008B1B95" w:rsidRDefault="008774F5" w:rsidP="008774F5">
            <w:pPr>
              <w:widowControl w:val="0"/>
              <w:suppressAutoHyphens/>
              <w:autoSpaceDE w:val="0"/>
              <w:autoSpaceDN w:val="0"/>
              <w:ind w:right="-20"/>
              <w:jc w:val="center"/>
              <w:textAlignment w:val="baseline"/>
              <w:rPr>
                <w:sz w:val="20"/>
              </w:rPr>
            </w:pPr>
            <w:r w:rsidRPr="008B1B95">
              <w:rPr>
                <w:b/>
                <w:bCs/>
                <w:sz w:val="20"/>
              </w:rPr>
              <w:t>(8)</w:t>
            </w:r>
            <w:r>
              <w:rPr>
                <w:b/>
                <w:bCs/>
                <w:sz w:val="20"/>
              </w:rPr>
              <w:t xml:space="preserve"> </w:t>
            </w:r>
            <w:r w:rsidRPr="008B1B95">
              <w:rPr>
                <w:b/>
                <w:bCs/>
                <w:sz w:val="20"/>
              </w:rPr>
              <w:t>=3+4+5+6+7</w:t>
            </w:r>
          </w:p>
        </w:tc>
      </w:tr>
      <w:tr w:rsidR="008774F5" w:rsidRPr="008B1B95" w:rsidTr="008774F5">
        <w:trPr>
          <w:trHeight w:hRule="exact" w:val="577"/>
          <w:jc w:val="center"/>
        </w:trPr>
        <w:tc>
          <w:tcPr>
            <w:tcW w:w="2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2" w:type="dxa"/>
            <w:tcBorders>
              <w:top w:val="single" w:sz="4" w:space="0" w:color="221F1F"/>
              <w:left w:val="single" w:sz="4" w:space="0" w:color="221F1F"/>
              <w:bottom w:val="single" w:sz="4" w:space="0" w:color="221F1F"/>
              <w:right w:val="single" w:sz="4" w:space="0" w:color="221F1F"/>
            </w:tcBorders>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r>
      <w:tr w:rsidR="008774F5" w:rsidRPr="008B1B95" w:rsidTr="008774F5">
        <w:trPr>
          <w:trHeight w:hRule="exact" w:val="577"/>
          <w:jc w:val="center"/>
        </w:trPr>
        <w:tc>
          <w:tcPr>
            <w:tcW w:w="2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2" w:type="dxa"/>
            <w:tcBorders>
              <w:top w:val="single" w:sz="4" w:space="0" w:color="221F1F"/>
              <w:left w:val="single" w:sz="4" w:space="0" w:color="221F1F"/>
              <w:bottom w:val="single" w:sz="4" w:space="0" w:color="221F1F"/>
              <w:right w:val="single" w:sz="4" w:space="0" w:color="221F1F"/>
            </w:tcBorders>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r>
      <w:tr w:rsidR="008774F5" w:rsidRPr="008B1B95" w:rsidTr="008774F5">
        <w:trPr>
          <w:trHeight w:hRule="exact" w:val="577"/>
          <w:jc w:val="center"/>
        </w:trPr>
        <w:tc>
          <w:tcPr>
            <w:tcW w:w="2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2" w:type="dxa"/>
            <w:tcBorders>
              <w:top w:val="single" w:sz="4" w:space="0" w:color="221F1F"/>
              <w:left w:val="single" w:sz="4" w:space="0" w:color="221F1F"/>
              <w:bottom w:val="single" w:sz="4" w:space="0" w:color="221F1F"/>
              <w:right w:val="single" w:sz="4" w:space="0" w:color="221F1F"/>
            </w:tcBorders>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r>
      <w:tr w:rsidR="008774F5" w:rsidRPr="008B1B95" w:rsidTr="008774F5">
        <w:trPr>
          <w:trHeight w:hRule="exact" w:val="577"/>
          <w:jc w:val="center"/>
        </w:trPr>
        <w:tc>
          <w:tcPr>
            <w:tcW w:w="2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4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41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2" w:type="dxa"/>
            <w:tcBorders>
              <w:top w:val="single" w:sz="4" w:space="0" w:color="221F1F"/>
              <w:left w:val="single" w:sz="4" w:space="0" w:color="221F1F"/>
              <w:bottom w:val="single" w:sz="4" w:space="0" w:color="221F1F"/>
              <w:right w:val="single" w:sz="4" w:space="0" w:color="221F1F"/>
            </w:tcBorders>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99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c>
          <w:tcPr>
            <w:tcW w:w="19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774F5" w:rsidRPr="008B1B95" w:rsidRDefault="008774F5" w:rsidP="008774F5">
            <w:pPr>
              <w:widowControl w:val="0"/>
              <w:suppressAutoHyphens/>
              <w:autoSpaceDE w:val="0"/>
              <w:autoSpaceDN w:val="0"/>
              <w:ind w:left="0" w:firstLine="0"/>
              <w:jc w:val="left"/>
              <w:textAlignment w:val="baseline"/>
              <w:rPr>
                <w:sz w:val="20"/>
              </w:rPr>
            </w:pPr>
          </w:p>
        </w:tc>
      </w:tr>
    </w:tbl>
    <w:p w:rsidR="008774F5" w:rsidRPr="00D404C7" w:rsidRDefault="008774F5" w:rsidP="008774F5">
      <w:pPr>
        <w:ind w:left="0" w:firstLine="0"/>
        <w:jc w:val="left"/>
        <w:rPr>
          <w:spacing w:val="40"/>
          <w:szCs w:val="24"/>
        </w:rPr>
      </w:pPr>
    </w:p>
    <w:p w:rsidR="008774F5" w:rsidRPr="00D404C7" w:rsidRDefault="008774F5" w:rsidP="008774F5">
      <w:pPr>
        <w:widowControl w:val="0"/>
        <w:suppressAutoHyphens/>
        <w:autoSpaceDE w:val="0"/>
        <w:autoSpaceDN w:val="0"/>
        <w:spacing w:after="60" w:line="360" w:lineRule="auto"/>
        <w:ind w:left="172" w:right="-147" w:firstLine="0"/>
        <w:jc w:val="left"/>
        <w:textAlignment w:val="baseline"/>
        <w:rPr>
          <w:i/>
          <w:iCs/>
          <w:w w:val="98"/>
          <w:szCs w:val="24"/>
        </w:rPr>
      </w:pPr>
      <w:bookmarkStart w:id="22" w:name="_Hlk159238556"/>
      <w:r w:rsidRPr="00D404C7">
        <w:rPr>
          <w:w w:val="98"/>
          <w:szCs w:val="24"/>
        </w:rPr>
        <w:t xml:space="preserve">Nom du Soumissionnaire </w:t>
      </w:r>
      <w:r w:rsidRPr="00D404C7">
        <w:rPr>
          <w:i/>
          <w:iCs/>
          <w:w w:val="98"/>
          <w:szCs w:val="24"/>
        </w:rPr>
        <w:t xml:space="preserve">[insérer le nom du Soumissionnaire] </w:t>
      </w:r>
    </w:p>
    <w:p w:rsidR="008774F5" w:rsidRPr="00D404C7" w:rsidRDefault="008774F5" w:rsidP="008774F5">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rsidR="00BE4044" w:rsidRDefault="008774F5" w:rsidP="00BE4044">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Date</w:t>
      </w:r>
      <w:r w:rsidRPr="00D404C7">
        <w:rPr>
          <w:i/>
          <w:iCs/>
          <w:w w:val="98"/>
          <w:szCs w:val="24"/>
        </w:rPr>
        <w:t xml:space="preserve"> [insérer la date]</w:t>
      </w:r>
      <w:bookmarkEnd w:id="22"/>
    </w:p>
    <w:p w:rsidR="008774F5" w:rsidRPr="00BE4044" w:rsidRDefault="008774F5" w:rsidP="00BE4044">
      <w:pPr>
        <w:widowControl w:val="0"/>
        <w:suppressAutoHyphens/>
        <w:autoSpaceDE w:val="0"/>
        <w:autoSpaceDN w:val="0"/>
        <w:spacing w:after="60" w:line="360" w:lineRule="auto"/>
        <w:ind w:left="172" w:right="-147" w:firstLine="0"/>
        <w:jc w:val="left"/>
        <w:textAlignment w:val="baseline"/>
        <w:rPr>
          <w:szCs w:val="24"/>
        </w:rPr>
      </w:pPr>
      <w:r w:rsidRPr="00D404C7">
        <w:rPr>
          <w:b/>
          <w:caps/>
          <w:sz w:val="32"/>
          <w:szCs w:val="28"/>
        </w:rPr>
        <w:t xml:space="preserve">Cadre du Sous-Détail des prix unitaires </w:t>
      </w:r>
      <w:bookmarkStart w:id="23" w:name="_Hlk159238330"/>
      <w:r w:rsidRPr="00D404C7">
        <w:rPr>
          <w:b/>
          <w:caps/>
          <w:sz w:val="32"/>
          <w:szCs w:val="28"/>
        </w:rPr>
        <w:t xml:space="preserve">des </w:t>
      </w:r>
      <w:r>
        <w:rPr>
          <w:b/>
          <w:sz w:val="32"/>
          <w:szCs w:val="28"/>
        </w:rPr>
        <w:t>F</w:t>
      </w:r>
      <w:r w:rsidRPr="00D404C7">
        <w:rPr>
          <w:b/>
          <w:sz w:val="32"/>
          <w:szCs w:val="28"/>
        </w:rPr>
        <w:t>ournitures locales</w:t>
      </w:r>
      <w:bookmarkEnd w:id="23"/>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523"/>
        <w:gridCol w:w="992"/>
        <w:gridCol w:w="1276"/>
        <w:gridCol w:w="1336"/>
        <w:gridCol w:w="1132"/>
        <w:gridCol w:w="1263"/>
        <w:gridCol w:w="1122"/>
        <w:gridCol w:w="1899"/>
      </w:tblGrid>
      <w:tr w:rsidR="008774F5" w:rsidRPr="00D404C7" w:rsidTr="008774F5">
        <w:trPr>
          <w:trHeight w:val="983"/>
          <w:jc w:val="center"/>
        </w:trPr>
        <w:tc>
          <w:tcPr>
            <w:tcW w:w="503"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N°</w:t>
            </w:r>
          </w:p>
        </w:tc>
        <w:tc>
          <w:tcPr>
            <w:tcW w:w="1477"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Désignations</w:t>
            </w:r>
          </w:p>
        </w:tc>
        <w:tc>
          <w:tcPr>
            <w:tcW w:w="992"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Cout d’achat</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(1)</w:t>
            </w:r>
          </w:p>
        </w:tc>
        <w:tc>
          <w:tcPr>
            <w:tcW w:w="1276"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Transport</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Local</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(2)</w:t>
            </w:r>
          </w:p>
        </w:tc>
        <w:tc>
          <w:tcPr>
            <w:tcW w:w="1276"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Cout de la commande</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(3)</w:t>
            </w:r>
            <w:r>
              <w:rPr>
                <w:b/>
                <w:bCs/>
                <w:szCs w:val="24"/>
              </w:rPr>
              <w:t xml:space="preserve"> </w:t>
            </w:r>
            <w:r w:rsidRPr="00F80777">
              <w:rPr>
                <w:b/>
                <w:bCs/>
                <w:szCs w:val="24"/>
              </w:rPr>
              <w:t>= 1 + 2</w:t>
            </w:r>
          </w:p>
        </w:tc>
        <w:tc>
          <w:tcPr>
            <w:tcW w:w="1134"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Frais de livraison</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(4)</w:t>
            </w:r>
          </w:p>
        </w:tc>
        <w:tc>
          <w:tcPr>
            <w:tcW w:w="1275"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Services connexes</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(5)</w:t>
            </w:r>
          </w:p>
        </w:tc>
        <w:tc>
          <w:tcPr>
            <w:tcW w:w="1134"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Marges</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(6)</w:t>
            </w:r>
          </w:p>
        </w:tc>
        <w:tc>
          <w:tcPr>
            <w:tcW w:w="1977" w:type="dxa"/>
            <w:shd w:val="clear" w:color="auto" w:fill="E7E6E6"/>
            <w:vAlign w:val="center"/>
          </w:tcPr>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Prix unitaire en chiffres</w:t>
            </w:r>
          </w:p>
          <w:p w:rsidR="008774F5" w:rsidRPr="00F80777" w:rsidRDefault="008774F5" w:rsidP="008774F5">
            <w:pPr>
              <w:widowControl w:val="0"/>
              <w:suppressAutoHyphens/>
              <w:autoSpaceDE w:val="0"/>
              <w:autoSpaceDN w:val="0"/>
              <w:ind w:left="0" w:right="-193" w:firstLine="0"/>
              <w:jc w:val="center"/>
              <w:textAlignment w:val="baseline"/>
              <w:rPr>
                <w:b/>
                <w:bCs/>
                <w:szCs w:val="24"/>
              </w:rPr>
            </w:pPr>
            <w:r w:rsidRPr="00F80777">
              <w:rPr>
                <w:b/>
                <w:bCs/>
                <w:szCs w:val="24"/>
              </w:rPr>
              <w:t>(7)</w:t>
            </w:r>
            <w:r>
              <w:rPr>
                <w:b/>
                <w:bCs/>
                <w:szCs w:val="24"/>
              </w:rPr>
              <w:t xml:space="preserve"> </w:t>
            </w:r>
            <w:r w:rsidRPr="00F80777">
              <w:rPr>
                <w:b/>
                <w:bCs/>
                <w:szCs w:val="24"/>
              </w:rPr>
              <w:t>= 3+4 +5+6</w:t>
            </w:r>
          </w:p>
        </w:tc>
      </w:tr>
      <w:tr w:rsidR="008774F5" w:rsidRPr="00D404C7" w:rsidTr="008774F5">
        <w:trPr>
          <w:trHeight w:val="511"/>
          <w:jc w:val="center"/>
        </w:trPr>
        <w:tc>
          <w:tcPr>
            <w:tcW w:w="503"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477"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992"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6"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6"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134"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5"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134"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977"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r>
      <w:tr w:rsidR="008774F5" w:rsidRPr="00D404C7" w:rsidTr="008774F5">
        <w:trPr>
          <w:trHeight w:val="525"/>
          <w:jc w:val="center"/>
        </w:trPr>
        <w:tc>
          <w:tcPr>
            <w:tcW w:w="503"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477"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992"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6"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6"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134"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275"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134"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c>
          <w:tcPr>
            <w:tcW w:w="1977" w:type="dxa"/>
            <w:vAlign w:val="center"/>
          </w:tcPr>
          <w:p w:rsidR="008774F5" w:rsidRPr="00D404C7" w:rsidRDefault="008774F5" w:rsidP="008774F5">
            <w:pPr>
              <w:widowControl w:val="0"/>
              <w:suppressAutoHyphens/>
              <w:autoSpaceDE w:val="0"/>
              <w:autoSpaceDN w:val="0"/>
              <w:ind w:left="0" w:right="-193" w:firstLine="0"/>
              <w:jc w:val="left"/>
              <w:textAlignment w:val="baseline"/>
              <w:rPr>
                <w:szCs w:val="24"/>
              </w:rPr>
            </w:pPr>
          </w:p>
        </w:tc>
      </w:tr>
    </w:tbl>
    <w:p w:rsidR="008774F5" w:rsidRPr="00F80777" w:rsidRDefault="008774F5" w:rsidP="008774F5">
      <w:pPr>
        <w:widowControl w:val="0"/>
        <w:suppressAutoHyphens/>
        <w:autoSpaceDE w:val="0"/>
        <w:autoSpaceDN w:val="0"/>
        <w:spacing w:after="60" w:line="360" w:lineRule="auto"/>
        <w:ind w:left="0" w:firstLine="0"/>
        <w:jc w:val="left"/>
        <w:textAlignment w:val="baseline"/>
        <w:rPr>
          <w:sz w:val="10"/>
          <w:szCs w:val="10"/>
        </w:rPr>
      </w:pPr>
    </w:p>
    <w:p w:rsidR="008774F5" w:rsidRPr="00D404C7" w:rsidRDefault="008774F5" w:rsidP="008774F5">
      <w:pPr>
        <w:widowControl w:val="0"/>
        <w:suppressAutoHyphens/>
        <w:autoSpaceDE w:val="0"/>
        <w:autoSpaceDN w:val="0"/>
        <w:spacing w:after="60" w:line="360" w:lineRule="auto"/>
        <w:ind w:left="172" w:right="-147" w:firstLine="0"/>
        <w:jc w:val="left"/>
        <w:textAlignment w:val="baseline"/>
        <w:rPr>
          <w:i/>
          <w:iCs/>
          <w:w w:val="98"/>
          <w:szCs w:val="24"/>
        </w:rPr>
      </w:pPr>
      <w:r w:rsidRPr="00D404C7">
        <w:rPr>
          <w:w w:val="98"/>
          <w:szCs w:val="24"/>
        </w:rPr>
        <w:t xml:space="preserve">Nom du Soumissionnaire </w:t>
      </w:r>
      <w:r w:rsidRPr="00D404C7">
        <w:rPr>
          <w:i/>
          <w:iCs/>
          <w:w w:val="98"/>
          <w:szCs w:val="24"/>
        </w:rPr>
        <w:t xml:space="preserve">[insérer le nom du Soumissionnaire] </w:t>
      </w:r>
    </w:p>
    <w:p w:rsidR="008774F5" w:rsidRPr="00F80777" w:rsidRDefault="008774F5" w:rsidP="008774F5">
      <w:pPr>
        <w:widowControl w:val="0"/>
        <w:suppressAutoHyphens/>
        <w:autoSpaceDE w:val="0"/>
        <w:autoSpaceDN w:val="0"/>
        <w:spacing w:after="60" w:line="360" w:lineRule="auto"/>
        <w:ind w:left="172" w:right="-147" w:firstLine="0"/>
        <w:jc w:val="left"/>
        <w:textAlignment w:val="baseline"/>
        <w:rPr>
          <w:i/>
          <w:iCs/>
          <w:w w:val="98"/>
          <w:sz w:val="10"/>
          <w:szCs w:val="10"/>
        </w:rPr>
      </w:pPr>
    </w:p>
    <w:p w:rsidR="008774F5" w:rsidRPr="00D404C7" w:rsidRDefault="008774F5" w:rsidP="008774F5">
      <w:pPr>
        <w:widowControl w:val="0"/>
        <w:suppressAutoHyphens/>
        <w:autoSpaceDE w:val="0"/>
        <w:autoSpaceDN w:val="0"/>
        <w:spacing w:after="60" w:line="360" w:lineRule="auto"/>
        <w:ind w:left="172" w:right="-147" w:firstLine="0"/>
        <w:jc w:val="left"/>
        <w:textAlignment w:val="baseline"/>
        <w:rPr>
          <w:w w:val="98"/>
          <w:szCs w:val="24"/>
        </w:rPr>
      </w:pPr>
      <w:r w:rsidRPr="00D404C7">
        <w:rPr>
          <w:w w:val="98"/>
          <w:szCs w:val="24"/>
        </w:rPr>
        <w:t xml:space="preserve">Signature </w:t>
      </w:r>
      <w:r w:rsidRPr="00D404C7">
        <w:rPr>
          <w:i/>
          <w:iCs/>
          <w:w w:val="98"/>
          <w:szCs w:val="24"/>
        </w:rPr>
        <w:t>[insérer signature]</w:t>
      </w:r>
      <w:r w:rsidRPr="00D404C7">
        <w:rPr>
          <w:w w:val="98"/>
          <w:szCs w:val="24"/>
        </w:rPr>
        <w:t xml:space="preserve">, </w:t>
      </w:r>
    </w:p>
    <w:p w:rsidR="008774F5" w:rsidRPr="00F80777" w:rsidRDefault="008774F5" w:rsidP="008774F5">
      <w:pPr>
        <w:widowControl w:val="0"/>
        <w:suppressAutoHyphens/>
        <w:autoSpaceDE w:val="0"/>
        <w:autoSpaceDN w:val="0"/>
        <w:spacing w:after="60" w:line="360" w:lineRule="auto"/>
        <w:ind w:left="172" w:right="-147" w:firstLine="0"/>
        <w:jc w:val="left"/>
        <w:textAlignment w:val="baseline"/>
        <w:rPr>
          <w:w w:val="98"/>
          <w:sz w:val="10"/>
          <w:szCs w:val="10"/>
        </w:rPr>
      </w:pPr>
    </w:p>
    <w:p w:rsidR="008774F5" w:rsidRPr="00D404C7" w:rsidRDefault="008774F5" w:rsidP="008774F5">
      <w:pPr>
        <w:widowControl w:val="0"/>
        <w:suppressAutoHyphens/>
        <w:autoSpaceDE w:val="0"/>
        <w:autoSpaceDN w:val="0"/>
        <w:spacing w:after="60" w:line="360" w:lineRule="auto"/>
        <w:ind w:left="172" w:right="-147" w:firstLine="0"/>
        <w:jc w:val="left"/>
        <w:textAlignment w:val="baseline"/>
        <w:rPr>
          <w:szCs w:val="24"/>
        </w:rPr>
      </w:pPr>
      <w:r w:rsidRPr="00D404C7">
        <w:rPr>
          <w:w w:val="98"/>
          <w:szCs w:val="24"/>
        </w:rPr>
        <w:t>Date</w:t>
      </w:r>
      <w:r w:rsidRPr="00D404C7">
        <w:rPr>
          <w:i/>
          <w:iCs/>
          <w:w w:val="98"/>
          <w:szCs w:val="24"/>
        </w:rPr>
        <w:t xml:space="preserve"> [insérer la date]</w:t>
      </w:r>
    </w:p>
    <w:p w:rsidR="008774F5" w:rsidRPr="00D404C7" w:rsidRDefault="008774F5" w:rsidP="008774F5">
      <w:pPr>
        <w:ind w:left="540" w:right="-72"/>
      </w:pPr>
    </w:p>
    <w:p w:rsidR="008774F5" w:rsidRPr="00D404C7" w:rsidRDefault="008774F5" w:rsidP="008774F5">
      <w:pPr>
        <w:ind w:left="540" w:right="-72"/>
      </w:pPr>
    </w:p>
    <w:p w:rsidR="008774F5" w:rsidRDefault="008774F5" w:rsidP="008774F5">
      <w:pPr>
        <w:ind w:left="540" w:right="-72"/>
      </w:pPr>
    </w:p>
    <w:p w:rsidR="00BE4044" w:rsidRPr="00D404C7" w:rsidRDefault="00BE4044" w:rsidP="008774F5">
      <w:pPr>
        <w:ind w:left="540" w:right="-72"/>
      </w:pPr>
    </w:p>
    <w:p w:rsidR="000C5485" w:rsidRPr="007464C4" w:rsidRDefault="000C5485" w:rsidP="000C5485">
      <w:pPr>
        <w:ind w:left="0" w:firstLine="0"/>
        <w:rPr>
          <w:b/>
          <w:sz w:val="10"/>
          <w:szCs w:val="10"/>
        </w:rPr>
      </w:pPr>
      <w:r w:rsidRPr="007464C4">
        <w:rPr>
          <w:b/>
          <w:szCs w:val="24"/>
        </w:rPr>
        <w:t xml:space="preserve">Lire plutôt  :                                                                                                                                                                                                                                                                                                                                                                                                                                                                                                                                                                                                                                                           </w:t>
      </w:r>
    </w:p>
    <w:p w:rsidR="000C5485" w:rsidRPr="007464C4" w:rsidRDefault="000C5485" w:rsidP="000C5485">
      <w:pPr>
        <w:spacing w:after="200" w:line="276" w:lineRule="auto"/>
        <w:ind w:left="0" w:firstLine="0"/>
        <w:jc w:val="center"/>
        <w:rPr>
          <w:b/>
          <w:bCs/>
          <w:sz w:val="48"/>
          <w:szCs w:val="40"/>
        </w:rPr>
      </w:pPr>
      <w:r w:rsidRPr="007464C4">
        <w:rPr>
          <w:b/>
          <w:bCs/>
          <w:sz w:val="48"/>
          <w:szCs w:val="40"/>
        </w:rPr>
        <w:t>Pièce N°IV</w:t>
      </w:r>
    </w:p>
    <w:p w:rsidR="000C5485" w:rsidRPr="007464C4" w:rsidRDefault="000C5485" w:rsidP="00BE4044">
      <w:pPr>
        <w:widowControl w:val="0"/>
        <w:autoSpaceDE w:val="0"/>
        <w:spacing w:before="11"/>
        <w:jc w:val="center"/>
        <w:rPr>
          <w:b/>
          <w:sz w:val="32"/>
          <w:szCs w:val="32"/>
        </w:rPr>
      </w:pPr>
      <w:r w:rsidRPr="007464C4">
        <w:rPr>
          <w:b/>
          <w:bCs/>
          <w:sz w:val="32"/>
          <w:szCs w:val="32"/>
        </w:rPr>
        <w:t xml:space="preserve">CADRE DU BORDEREAU DES PRIX UNITAIRES POUR </w:t>
      </w:r>
      <w:r w:rsidRPr="007464C4">
        <w:rPr>
          <w:b/>
          <w:i/>
          <w:iCs/>
          <w:sz w:val="32"/>
          <w:szCs w:val="32"/>
        </w:rPr>
        <w:t>L’ACQUISITION D’UNE PELLE CHARGEUSE SUR PNEU A</w:t>
      </w:r>
      <w:r w:rsidR="00BE4044" w:rsidRPr="007464C4">
        <w:rPr>
          <w:b/>
          <w:i/>
          <w:iCs/>
          <w:sz w:val="32"/>
          <w:szCs w:val="32"/>
        </w:rPr>
        <w:t xml:space="preserve"> LA MAIRIE DE BENGBIS</w:t>
      </w:r>
    </w:p>
    <w:p w:rsidR="000C5485" w:rsidRPr="007464C4" w:rsidRDefault="000C5485" w:rsidP="00BE4044">
      <w:pPr>
        <w:spacing w:after="200" w:line="276" w:lineRule="auto"/>
        <w:ind w:left="0" w:firstLine="0"/>
        <w:jc w:val="left"/>
      </w:pPr>
      <w:r w:rsidRPr="007464C4">
        <w:rPr>
          <w:bCs/>
        </w:rPr>
        <w:t xml:space="preserve">IV- 2- </w:t>
      </w:r>
      <w:r w:rsidRPr="007464C4">
        <w:rPr>
          <w:sz w:val="32"/>
          <w:szCs w:val="32"/>
        </w:rPr>
        <w:t>MODELE de cadre du bordereau des prix unitaires</w:t>
      </w:r>
      <w:r w:rsidRPr="007464C4">
        <w:t xml:space="preserve"> </w:t>
      </w:r>
      <w:r w:rsidRPr="007464C4">
        <w:rPr>
          <w:b/>
          <w:bCs/>
        </w:rPr>
        <w:t xml:space="preserve">POUR </w:t>
      </w:r>
      <w:r w:rsidRPr="007464C4">
        <w:rPr>
          <w:b/>
          <w:i/>
          <w:iCs/>
        </w:rPr>
        <w:t xml:space="preserve">L’ACQUISITION D’UNE PELLE CHARGEUSE SUR PNEU A LA MAIRIE DE BENGBIS </w:t>
      </w:r>
    </w:p>
    <w:p w:rsidR="000C5485" w:rsidRPr="007464C4" w:rsidRDefault="000C5485" w:rsidP="000C5485">
      <w:pPr>
        <w:suppressAutoHyphens/>
        <w:autoSpaceDN w:val="0"/>
        <w:ind w:left="0" w:firstLine="0"/>
        <w:textAlignment w:val="baseline"/>
        <w:rPr>
          <w:i/>
          <w:iCs/>
          <w:szCs w:val="24"/>
        </w:rPr>
      </w:pPr>
      <w:r w:rsidRPr="007464C4">
        <w:rPr>
          <w:i/>
          <w:iCs/>
          <w:szCs w:val="24"/>
        </w:rPr>
        <w:t>]</w:t>
      </w:r>
    </w:p>
    <w:p w:rsidR="000C5485" w:rsidRPr="007464C4" w:rsidRDefault="000C5485" w:rsidP="000C5485">
      <w:pPr>
        <w:suppressAutoHyphens/>
        <w:autoSpaceDN w:val="0"/>
        <w:ind w:left="0" w:firstLine="0"/>
        <w:textAlignment w:val="baseline"/>
        <w:rPr>
          <w:i/>
          <w:iCs/>
          <w:sz w:val="10"/>
          <w:szCs w:val="10"/>
        </w:rPr>
      </w:pPr>
    </w:p>
    <w:tbl>
      <w:tblPr>
        <w:tblW w:w="10916" w:type="dxa"/>
        <w:tblInd w:w="-431" w:type="dxa"/>
        <w:tblLayout w:type="fixed"/>
        <w:tblCellMar>
          <w:left w:w="10" w:type="dxa"/>
          <w:right w:w="10" w:type="dxa"/>
        </w:tblCellMar>
        <w:tblLook w:val="0000" w:firstRow="0" w:lastRow="0" w:firstColumn="0" w:lastColumn="0" w:noHBand="0" w:noVBand="0"/>
      </w:tblPr>
      <w:tblGrid>
        <w:gridCol w:w="568"/>
        <w:gridCol w:w="4678"/>
        <w:gridCol w:w="850"/>
        <w:gridCol w:w="1418"/>
        <w:gridCol w:w="1984"/>
        <w:gridCol w:w="1418"/>
      </w:tblGrid>
      <w:tr w:rsidR="000C5485" w:rsidRPr="007464C4" w:rsidTr="002240BE">
        <w:trPr>
          <w:trHeight w:hRule="exact" w:val="924"/>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N°</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Désignations</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Unités</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Prix unitaire en chiffre en FCFA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Prix unitaire en chiffres en devise le cas échéant</w:t>
            </w:r>
          </w:p>
          <w:p w:rsidR="000C5485" w:rsidRPr="007464C4" w:rsidRDefault="000C5485" w:rsidP="002C45AE">
            <w:pPr>
              <w:widowControl w:val="0"/>
              <w:suppressAutoHyphens/>
              <w:autoSpaceDE w:val="0"/>
              <w:autoSpaceDN w:val="0"/>
              <w:ind w:left="0" w:firstLine="0"/>
              <w:jc w:val="center"/>
              <w:textAlignment w:val="baseline"/>
              <w:rPr>
                <w:b/>
                <w:bCs/>
                <w:szCs w:val="24"/>
              </w:rPr>
            </w:pPr>
          </w:p>
          <w:p w:rsidR="000C5485" w:rsidRPr="007464C4" w:rsidRDefault="000C5485" w:rsidP="002C45AE">
            <w:pPr>
              <w:widowControl w:val="0"/>
              <w:suppressAutoHyphens/>
              <w:autoSpaceDE w:val="0"/>
              <w:autoSpaceDN w:val="0"/>
              <w:ind w:left="0" w:firstLine="0"/>
              <w:jc w:val="center"/>
              <w:textAlignment w:val="baseline"/>
              <w:rPr>
                <w:b/>
                <w:bCs/>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suppressAutoHyphens/>
              <w:autoSpaceDE w:val="0"/>
              <w:autoSpaceDN w:val="0"/>
              <w:ind w:left="0" w:firstLine="0"/>
              <w:jc w:val="center"/>
              <w:textAlignment w:val="baseline"/>
              <w:rPr>
                <w:b/>
                <w:bCs/>
                <w:szCs w:val="24"/>
              </w:rPr>
            </w:pPr>
            <w:r w:rsidRPr="007464C4">
              <w:rPr>
                <w:b/>
                <w:bCs/>
                <w:szCs w:val="24"/>
              </w:rPr>
              <w:t>Prix unitaire en lettre</w:t>
            </w:r>
          </w:p>
        </w:tc>
      </w:tr>
      <w:tr w:rsidR="000C5485" w:rsidRPr="007464C4" w:rsidTr="002240BE">
        <w:trPr>
          <w:trHeight w:hRule="exact" w:val="1641"/>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213D01" w:rsidP="002C45AE">
            <w:pPr>
              <w:widowControl w:val="0"/>
              <w:suppressAutoHyphens/>
              <w:autoSpaceDE w:val="0"/>
              <w:autoSpaceDN w:val="0"/>
              <w:ind w:left="0" w:firstLine="0"/>
              <w:textAlignment w:val="baseline"/>
              <w:rPr>
                <w:szCs w:val="24"/>
              </w:rPr>
            </w:pPr>
            <w:r w:rsidRPr="007464C4">
              <w:rPr>
                <w:szCs w:val="24"/>
              </w:rPr>
              <w:t>0</w:t>
            </w:r>
            <w:r w:rsidR="003519F9" w:rsidRPr="007464C4">
              <w:rPr>
                <w:szCs w:val="24"/>
              </w:rPr>
              <w:t>00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3519F9" w:rsidP="002C45AE">
            <w:pPr>
              <w:widowControl w:val="0"/>
              <w:tabs>
                <w:tab w:val="left" w:pos="640"/>
              </w:tabs>
              <w:suppressAutoHyphens/>
              <w:autoSpaceDE w:val="0"/>
              <w:autoSpaceDN w:val="0"/>
              <w:ind w:left="0" w:firstLine="0"/>
              <w:textAlignment w:val="baseline"/>
              <w:rPr>
                <w:szCs w:val="24"/>
              </w:rPr>
            </w:pPr>
            <w:r w:rsidRPr="007464C4">
              <w:rPr>
                <w:b/>
                <w:bCs/>
                <w:szCs w:val="24"/>
              </w:rPr>
              <w:t>Acquisition         de la pelle chargeuse sur pneu</w:t>
            </w:r>
            <w:r w:rsidR="000C5485" w:rsidRPr="007464C4">
              <w:rPr>
                <w:szCs w:val="24"/>
              </w:rPr>
              <w:t xml:space="preserve"> </w:t>
            </w:r>
          </w:p>
          <w:p w:rsidR="003519F9" w:rsidRPr="007464C4" w:rsidRDefault="003519F9" w:rsidP="002C45AE">
            <w:pPr>
              <w:widowControl w:val="0"/>
              <w:tabs>
                <w:tab w:val="left" w:pos="640"/>
              </w:tabs>
              <w:suppressAutoHyphens/>
              <w:autoSpaceDE w:val="0"/>
              <w:autoSpaceDN w:val="0"/>
              <w:ind w:left="0" w:firstLine="0"/>
              <w:textAlignment w:val="baseline"/>
              <w:rPr>
                <w:szCs w:val="24"/>
              </w:rPr>
            </w:pPr>
            <w:r w:rsidRPr="007464C4">
              <w:rPr>
                <w:szCs w:val="24"/>
              </w:rPr>
              <w:t>-la transaction se passera exclusivement à la monnaie locale suivant l’enveloppe du marché</w:t>
            </w:r>
          </w:p>
          <w:p w:rsidR="000C5485" w:rsidRPr="007464C4" w:rsidRDefault="000C5485" w:rsidP="002C45AE">
            <w:pPr>
              <w:widowControl w:val="0"/>
              <w:suppressAutoHyphens/>
              <w:autoSpaceDE w:val="0"/>
              <w:autoSpaceDN w:val="0"/>
              <w:ind w:left="0" w:firstLine="0"/>
              <w:textAlignment w:val="baseline"/>
              <w:rPr>
                <w:szCs w:val="24"/>
              </w:rPr>
            </w:pPr>
            <w:r w:rsidRPr="007464C4">
              <w:rPr>
                <w:szCs w:val="24"/>
              </w:rPr>
              <w:t>_______________________________</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3519F9" w:rsidP="002C45AE">
            <w:pPr>
              <w:widowControl w:val="0"/>
              <w:suppressAutoHyphens/>
              <w:autoSpaceDE w:val="0"/>
              <w:autoSpaceDN w:val="0"/>
              <w:ind w:left="0" w:firstLine="0"/>
              <w:textAlignment w:val="baseline"/>
              <w:rPr>
                <w:szCs w:val="24"/>
              </w:rPr>
            </w:pPr>
            <w:r w:rsidRPr="007464C4">
              <w:rPr>
                <w:b/>
                <w:bCs/>
                <w:szCs w:val="24"/>
              </w:rPr>
              <w:t>U</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suppressAutoHyphens/>
              <w:autoSpaceDE w:val="0"/>
              <w:autoSpaceDN w:val="0"/>
              <w:ind w:left="0" w:firstLine="0"/>
              <w:textAlignment w:val="baseline"/>
              <w:rPr>
                <w:szCs w:val="24"/>
              </w:rPr>
            </w:pPr>
          </w:p>
        </w:tc>
      </w:tr>
      <w:tr w:rsidR="000C5485" w:rsidRPr="007464C4" w:rsidTr="002240BE">
        <w:trPr>
          <w:trHeight w:hRule="exact" w:val="988"/>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213D01" w:rsidP="002C45AE">
            <w:pPr>
              <w:widowControl w:val="0"/>
              <w:suppressAutoHyphens/>
              <w:autoSpaceDE w:val="0"/>
              <w:autoSpaceDN w:val="0"/>
              <w:ind w:left="0" w:firstLine="0"/>
              <w:textAlignment w:val="baseline"/>
              <w:rPr>
                <w:szCs w:val="24"/>
              </w:rPr>
            </w:pPr>
            <w:r w:rsidRPr="007464C4">
              <w:rPr>
                <w:szCs w:val="24"/>
              </w:rPr>
              <w:t>1</w:t>
            </w:r>
            <w:r w:rsidR="003519F9" w:rsidRPr="007464C4">
              <w:rPr>
                <w:szCs w:val="24"/>
              </w:rPr>
              <w:t>00</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519F9" w:rsidRPr="007464C4" w:rsidRDefault="003519F9" w:rsidP="002C45AE">
            <w:pPr>
              <w:widowControl w:val="0"/>
              <w:suppressAutoHyphens/>
              <w:autoSpaceDE w:val="0"/>
              <w:autoSpaceDN w:val="0"/>
              <w:ind w:left="0" w:firstLine="0"/>
              <w:textAlignment w:val="baseline"/>
              <w:rPr>
                <w:b/>
                <w:szCs w:val="24"/>
              </w:rPr>
            </w:pPr>
            <w:r w:rsidRPr="007464C4">
              <w:rPr>
                <w:b/>
                <w:szCs w:val="24"/>
              </w:rPr>
              <w:t>livraison de la pelle chargeuse</w:t>
            </w:r>
          </w:p>
          <w:p w:rsidR="000C5485" w:rsidRPr="007464C4" w:rsidRDefault="003519F9" w:rsidP="002C45AE">
            <w:pPr>
              <w:widowControl w:val="0"/>
              <w:suppressAutoHyphens/>
              <w:autoSpaceDE w:val="0"/>
              <w:autoSpaceDN w:val="0"/>
              <w:ind w:left="0" w:firstLine="0"/>
              <w:textAlignment w:val="baseline"/>
              <w:rPr>
                <w:szCs w:val="24"/>
              </w:rPr>
            </w:pPr>
            <w:r w:rsidRPr="007464C4">
              <w:rPr>
                <w:szCs w:val="24"/>
              </w:rPr>
              <w:t xml:space="preserve">le prestataire prendra en charge le risque et périls liés au voyage de l’engin </w:t>
            </w: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3519F9" w:rsidP="002C45AE">
            <w:pPr>
              <w:widowControl w:val="0"/>
              <w:suppressAutoHyphens/>
              <w:autoSpaceDE w:val="0"/>
              <w:autoSpaceDN w:val="0"/>
              <w:ind w:left="0" w:firstLine="0"/>
              <w:textAlignment w:val="baseline"/>
              <w:rPr>
                <w:szCs w:val="24"/>
              </w:rPr>
            </w:pPr>
            <w:r w:rsidRPr="007464C4">
              <w:rPr>
                <w:szCs w:val="24"/>
              </w:rPr>
              <w:t>FF</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suppressAutoHyphens/>
              <w:autoSpaceDE w:val="0"/>
              <w:autoSpaceDN w:val="0"/>
              <w:ind w:left="0" w:firstLine="0"/>
              <w:textAlignment w:val="baseline"/>
              <w:rPr>
                <w:szCs w:val="24"/>
              </w:rPr>
            </w:pPr>
          </w:p>
        </w:tc>
      </w:tr>
      <w:tr w:rsidR="000C5485" w:rsidRPr="007464C4" w:rsidTr="002240BE">
        <w:trPr>
          <w:trHeight w:hRule="exact" w:val="1130"/>
        </w:trPr>
        <w:tc>
          <w:tcPr>
            <w:tcW w:w="5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213D01" w:rsidP="002C45AE">
            <w:pPr>
              <w:widowControl w:val="0"/>
              <w:suppressAutoHyphens/>
              <w:autoSpaceDE w:val="0"/>
              <w:autoSpaceDN w:val="0"/>
              <w:ind w:left="0" w:firstLine="0"/>
              <w:textAlignment w:val="baseline"/>
              <w:rPr>
                <w:szCs w:val="24"/>
              </w:rPr>
            </w:pPr>
            <w:r w:rsidRPr="007464C4">
              <w:rPr>
                <w:szCs w:val="24"/>
              </w:rPr>
              <w:t>2</w:t>
            </w:r>
            <w:r w:rsidR="003519F9" w:rsidRPr="007464C4">
              <w:rPr>
                <w:szCs w:val="24"/>
              </w:rPr>
              <w:t xml:space="preserve">00 </w:t>
            </w:r>
          </w:p>
        </w:tc>
        <w:tc>
          <w:tcPr>
            <w:tcW w:w="467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3519F9" w:rsidP="002C45AE">
            <w:pPr>
              <w:widowControl w:val="0"/>
              <w:suppressAutoHyphens/>
              <w:autoSpaceDE w:val="0"/>
              <w:autoSpaceDN w:val="0"/>
              <w:ind w:left="0" w:firstLine="0"/>
              <w:textAlignment w:val="baseline"/>
              <w:rPr>
                <w:b/>
                <w:szCs w:val="24"/>
              </w:rPr>
            </w:pPr>
            <w:r w:rsidRPr="007464C4">
              <w:rPr>
                <w:b/>
                <w:szCs w:val="24"/>
              </w:rPr>
              <w:t>Formation des utilisateurs</w:t>
            </w:r>
          </w:p>
          <w:p w:rsidR="003519F9" w:rsidRPr="007464C4" w:rsidRDefault="003519F9" w:rsidP="002C45AE">
            <w:pPr>
              <w:widowControl w:val="0"/>
              <w:suppressAutoHyphens/>
              <w:autoSpaceDE w:val="0"/>
              <w:autoSpaceDN w:val="0"/>
              <w:ind w:left="0" w:firstLine="0"/>
              <w:textAlignment w:val="baseline"/>
              <w:rPr>
                <w:b/>
                <w:szCs w:val="24"/>
              </w:rPr>
            </w:pPr>
            <w:r w:rsidRPr="007464C4">
              <w:rPr>
                <w:b/>
                <w:szCs w:val="24"/>
              </w:rPr>
              <w:t>Ce prix permet d’assurer la bonne utilisation et la maintenance de  l’engin pour en assurer sa durabilité</w:t>
            </w:r>
          </w:p>
          <w:p w:rsidR="003519F9" w:rsidRPr="007464C4" w:rsidRDefault="003519F9" w:rsidP="002C45AE">
            <w:pPr>
              <w:widowControl w:val="0"/>
              <w:suppressAutoHyphens/>
              <w:autoSpaceDE w:val="0"/>
              <w:autoSpaceDN w:val="0"/>
              <w:ind w:left="0" w:firstLine="0"/>
              <w:textAlignment w:val="baseline"/>
              <w:rPr>
                <w:b/>
                <w:szCs w:val="24"/>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2240BE" w:rsidP="002C45AE">
            <w:pPr>
              <w:widowControl w:val="0"/>
              <w:suppressAutoHyphens/>
              <w:autoSpaceDE w:val="0"/>
              <w:autoSpaceDN w:val="0"/>
              <w:ind w:left="0" w:firstLine="0"/>
              <w:textAlignment w:val="baseline"/>
              <w:rPr>
                <w:szCs w:val="24"/>
              </w:rPr>
            </w:pPr>
            <w:r w:rsidRPr="007464C4">
              <w:rPr>
                <w:szCs w:val="24"/>
              </w:rPr>
              <w:t>FF</w:t>
            </w:r>
          </w:p>
        </w:tc>
        <w:tc>
          <w:tcPr>
            <w:tcW w:w="14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suppressAutoHyphens/>
              <w:autoSpaceDE w:val="0"/>
              <w:autoSpaceDN w:val="0"/>
              <w:ind w:left="0" w:firstLine="0"/>
              <w:textAlignment w:val="baseline"/>
              <w:rPr>
                <w:szCs w:val="24"/>
              </w:rPr>
            </w:pPr>
          </w:p>
        </w:tc>
        <w:tc>
          <w:tcPr>
            <w:tcW w:w="1418"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suppressAutoHyphens/>
              <w:autoSpaceDE w:val="0"/>
              <w:autoSpaceDN w:val="0"/>
              <w:ind w:left="0" w:firstLine="0"/>
              <w:textAlignment w:val="baseline"/>
              <w:rPr>
                <w:szCs w:val="24"/>
              </w:rPr>
            </w:pPr>
          </w:p>
        </w:tc>
      </w:tr>
    </w:tbl>
    <w:p w:rsidR="000C5485" w:rsidRPr="007464C4" w:rsidRDefault="000C5485" w:rsidP="000C5485">
      <w:pPr>
        <w:suppressAutoHyphens/>
        <w:autoSpaceDN w:val="0"/>
        <w:spacing w:after="60" w:line="360" w:lineRule="auto"/>
        <w:ind w:left="0" w:firstLine="0"/>
        <w:textAlignment w:val="baseline"/>
        <w:rPr>
          <w:i/>
          <w:iCs/>
          <w:szCs w:val="24"/>
        </w:rPr>
      </w:pPr>
    </w:p>
    <w:p w:rsidR="000C5485" w:rsidRPr="007464C4" w:rsidRDefault="000C5485" w:rsidP="000C5485">
      <w:pPr>
        <w:spacing w:after="200" w:line="276" w:lineRule="auto"/>
        <w:ind w:left="0" w:firstLine="0"/>
        <w:jc w:val="left"/>
        <w:rPr>
          <w:b/>
        </w:rPr>
      </w:pPr>
      <w:r w:rsidRPr="007464C4">
        <w:rPr>
          <w:b/>
        </w:rPr>
        <w:t>2-Bordereau des prix unitaires des Fournitures Locales</w:t>
      </w:r>
      <w:r w:rsidRPr="007464C4">
        <w:rPr>
          <w:b/>
        </w:rPr>
        <w:footnoteReference w:id="3"/>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60"/>
        <w:gridCol w:w="1598"/>
        <w:gridCol w:w="2508"/>
        <w:gridCol w:w="2693"/>
      </w:tblGrid>
      <w:tr w:rsidR="000C5485" w:rsidRPr="007464C4" w:rsidTr="002C45AE">
        <w:trPr>
          <w:jc w:val="center"/>
        </w:trPr>
        <w:tc>
          <w:tcPr>
            <w:tcW w:w="851" w:type="dxa"/>
            <w:shd w:val="clear" w:color="auto" w:fill="E7E6E6" w:themeFill="background2"/>
          </w:tcPr>
          <w:p w:rsidR="000C5485" w:rsidRPr="007464C4" w:rsidRDefault="000C5485" w:rsidP="002C45AE">
            <w:pPr>
              <w:ind w:left="0" w:firstLine="0"/>
              <w:jc w:val="center"/>
              <w:rPr>
                <w:b/>
                <w:bCs/>
              </w:rPr>
            </w:pPr>
            <w:r w:rsidRPr="007464C4">
              <w:rPr>
                <w:b/>
                <w:bCs/>
              </w:rPr>
              <w:t>N°</w:t>
            </w:r>
          </w:p>
        </w:tc>
        <w:tc>
          <w:tcPr>
            <w:tcW w:w="3260" w:type="dxa"/>
            <w:shd w:val="clear" w:color="auto" w:fill="E7E6E6" w:themeFill="background2"/>
          </w:tcPr>
          <w:p w:rsidR="000C5485" w:rsidRPr="007464C4" w:rsidRDefault="000C5485" w:rsidP="002C45AE">
            <w:pPr>
              <w:ind w:left="0" w:firstLine="0"/>
              <w:jc w:val="center"/>
              <w:rPr>
                <w:b/>
                <w:bCs/>
              </w:rPr>
            </w:pPr>
            <w:r w:rsidRPr="007464C4">
              <w:rPr>
                <w:b/>
                <w:bCs/>
              </w:rPr>
              <w:t>Désignations</w:t>
            </w:r>
          </w:p>
        </w:tc>
        <w:tc>
          <w:tcPr>
            <w:tcW w:w="1598" w:type="dxa"/>
            <w:shd w:val="clear" w:color="auto" w:fill="E7E6E6" w:themeFill="background2"/>
          </w:tcPr>
          <w:p w:rsidR="000C5485" w:rsidRPr="007464C4" w:rsidRDefault="000C5485" w:rsidP="002C45AE">
            <w:pPr>
              <w:ind w:left="0" w:firstLine="0"/>
              <w:jc w:val="center"/>
              <w:rPr>
                <w:b/>
                <w:bCs/>
              </w:rPr>
            </w:pPr>
            <w:r w:rsidRPr="007464C4">
              <w:rPr>
                <w:b/>
                <w:bCs/>
              </w:rPr>
              <w:t>Unités</w:t>
            </w:r>
          </w:p>
        </w:tc>
        <w:tc>
          <w:tcPr>
            <w:tcW w:w="2508" w:type="dxa"/>
            <w:shd w:val="clear" w:color="auto" w:fill="E7E6E6" w:themeFill="background2"/>
          </w:tcPr>
          <w:p w:rsidR="000C5485" w:rsidRPr="007464C4" w:rsidRDefault="000C5485" w:rsidP="002C45AE">
            <w:pPr>
              <w:ind w:left="0" w:firstLine="0"/>
              <w:jc w:val="center"/>
              <w:rPr>
                <w:b/>
                <w:bCs/>
              </w:rPr>
            </w:pPr>
            <w:r w:rsidRPr="007464C4">
              <w:rPr>
                <w:b/>
                <w:bCs/>
              </w:rPr>
              <w:t>Prix Unitaire en lettres</w:t>
            </w:r>
          </w:p>
        </w:tc>
        <w:tc>
          <w:tcPr>
            <w:tcW w:w="2693" w:type="dxa"/>
            <w:shd w:val="clear" w:color="auto" w:fill="E7E6E6" w:themeFill="background2"/>
          </w:tcPr>
          <w:p w:rsidR="000C5485" w:rsidRPr="007464C4" w:rsidRDefault="000C5485" w:rsidP="002C45AE">
            <w:pPr>
              <w:ind w:left="0" w:firstLine="0"/>
              <w:jc w:val="center"/>
              <w:rPr>
                <w:b/>
                <w:bCs/>
              </w:rPr>
            </w:pPr>
            <w:r w:rsidRPr="007464C4">
              <w:rPr>
                <w:b/>
                <w:bCs/>
              </w:rPr>
              <w:t>Prix unitaire en chiffres</w:t>
            </w:r>
          </w:p>
        </w:tc>
      </w:tr>
      <w:tr w:rsidR="000C5485" w:rsidRPr="007464C4" w:rsidTr="002C45AE">
        <w:trPr>
          <w:jc w:val="center"/>
        </w:trPr>
        <w:tc>
          <w:tcPr>
            <w:tcW w:w="851" w:type="dxa"/>
          </w:tcPr>
          <w:p w:rsidR="000C5485" w:rsidRPr="007464C4" w:rsidRDefault="00213D01" w:rsidP="002C45AE">
            <w:pPr>
              <w:ind w:left="0" w:firstLine="0"/>
              <w:jc w:val="left"/>
            </w:pPr>
            <w:r w:rsidRPr="007464C4">
              <w:t>0</w:t>
            </w:r>
            <w:r w:rsidR="003519F9" w:rsidRPr="007464C4">
              <w:t>00</w:t>
            </w:r>
          </w:p>
        </w:tc>
        <w:tc>
          <w:tcPr>
            <w:tcW w:w="3260" w:type="dxa"/>
          </w:tcPr>
          <w:p w:rsidR="000C5485" w:rsidRPr="007464C4" w:rsidRDefault="000C5485" w:rsidP="002C45AE">
            <w:pPr>
              <w:ind w:left="0" w:firstLine="0"/>
              <w:jc w:val="left"/>
            </w:pPr>
            <w:r w:rsidRPr="007464C4">
              <w:t>Achat pelle chargeuse</w:t>
            </w:r>
          </w:p>
        </w:tc>
        <w:tc>
          <w:tcPr>
            <w:tcW w:w="1598" w:type="dxa"/>
          </w:tcPr>
          <w:p w:rsidR="000C5485" w:rsidRPr="007464C4" w:rsidRDefault="003519F9" w:rsidP="002C45AE">
            <w:pPr>
              <w:ind w:left="0" w:firstLine="0"/>
              <w:jc w:val="left"/>
            </w:pPr>
            <w:r w:rsidRPr="007464C4">
              <w:t>U</w:t>
            </w:r>
          </w:p>
        </w:tc>
        <w:tc>
          <w:tcPr>
            <w:tcW w:w="2508" w:type="dxa"/>
          </w:tcPr>
          <w:p w:rsidR="000C5485" w:rsidRPr="007464C4" w:rsidRDefault="000C5485" w:rsidP="002C45AE">
            <w:pPr>
              <w:ind w:left="0" w:firstLine="0"/>
              <w:jc w:val="left"/>
            </w:pPr>
          </w:p>
        </w:tc>
        <w:tc>
          <w:tcPr>
            <w:tcW w:w="2693" w:type="dxa"/>
          </w:tcPr>
          <w:p w:rsidR="000C5485" w:rsidRPr="007464C4" w:rsidRDefault="000C5485" w:rsidP="002C45AE">
            <w:pPr>
              <w:ind w:left="0" w:firstLine="0"/>
              <w:jc w:val="left"/>
            </w:pPr>
          </w:p>
        </w:tc>
      </w:tr>
      <w:tr w:rsidR="000C5485" w:rsidRPr="007464C4" w:rsidTr="002C45AE">
        <w:trPr>
          <w:jc w:val="center"/>
        </w:trPr>
        <w:tc>
          <w:tcPr>
            <w:tcW w:w="851" w:type="dxa"/>
          </w:tcPr>
          <w:p w:rsidR="000C5485" w:rsidRPr="007464C4" w:rsidRDefault="00213D01" w:rsidP="002C45AE">
            <w:pPr>
              <w:ind w:left="0" w:firstLine="0"/>
              <w:jc w:val="left"/>
            </w:pPr>
            <w:r w:rsidRPr="007464C4">
              <w:t>1</w:t>
            </w:r>
            <w:r w:rsidR="003519F9" w:rsidRPr="007464C4">
              <w:t>00</w:t>
            </w:r>
          </w:p>
        </w:tc>
        <w:tc>
          <w:tcPr>
            <w:tcW w:w="3260" w:type="dxa"/>
          </w:tcPr>
          <w:p w:rsidR="000C5485" w:rsidRPr="007464C4" w:rsidRDefault="000C5485" w:rsidP="002C45AE">
            <w:pPr>
              <w:ind w:left="0" w:firstLine="0"/>
              <w:jc w:val="left"/>
            </w:pPr>
            <w:r w:rsidRPr="007464C4">
              <w:t>Livraison de la pelle chargeuse</w:t>
            </w:r>
          </w:p>
        </w:tc>
        <w:tc>
          <w:tcPr>
            <w:tcW w:w="1598" w:type="dxa"/>
          </w:tcPr>
          <w:p w:rsidR="000C5485" w:rsidRPr="007464C4" w:rsidRDefault="003519F9" w:rsidP="002C45AE">
            <w:pPr>
              <w:ind w:left="0" w:firstLine="0"/>
              <w:jc w:val="left"/>
            </w:pPr>
            <w:r w:rsidRPr="007464C4">
              <w:t>FF</w:t>
            </w:r>
          </w:p>
        </w:tc>
        <w:tc>
          <w:tcPr>
            <w:tcW w:w="2508" w:type="dxa"/>
          </w:tcPr>
          <w:p w:rsidR="000C5485" w:rsidRPr="007464C4" w:rsidRDefault="000C5485" w:rsidP="002C45AE">
            <w:pPr>
              <w:ind w:left="0" w:firstLine="0"/>
              <w:jc w:val="left"/>
            </w:pPr>
          </w:p>
        </w:tc>
        <w:tc>
          <w:tcPr>
            <w:tcW w:w="2693" w:type="dxa"/>
          </w:tcPr>
          <w:p w:rsidR="000C5485" w:rsidRPr="007464C4" w:rsidRDefault="000C5485" w:rsidP="002C45AE">
            <w:pPr>
              <w:ind w:left="0" w:firstLine="0"/>
              <w:jc w:val="left"/>
            </w:pPr>
          </w:p>
        </w:tc>
      </w:tr>
      <w:tr w:rsidR="000C5485" w:rsidRPr="007464C4" w:rsidTr="002C45AE">
        <w:trPr>
          <w:jc w:val="center"/>
        </w:trPr>
        <w:tc>
          <w:tcPr>
            <w:tcW w:w="851" w:type="dxa"/>
          </w:tcPr>
          <w:p w:rsidR="000C5485" w:rsidRPr="007464C4" w:rsidRDefault="003519F9" w:rsidP="002C45AE">
            <w:pPr>
              <w:ind w:left="0" w:firstLine="0"/>
              <w:jc w:val="left"/>
            </w:pPr>
            <w:r w:rsidRPr="007464C4">
              <w:t>300</w:t>
            </w:r>
          </w:p>
        </w:tc>
        <w:tc>
          <w:tcPr>
            <w:tcW w:w="3260" w:type="dxa"/>
          </w:tcPr>
          <w:p w:rsidR="000C5485" w:rsidRPr="007464C4" w:rsidRDefault="000C5485" w:rsidP="002C45AE">
            <w:pPr>
              <w:ind w:left="0" w:firstLine="0"/>
              <w:jc w:val="left"/>
            </w:pPr>
            <w:r w:rsidRPr="007464C4">
              <w:t>Formation des utilisateurs</w:t>
            </w:r>
          </w:p>
        </w:tc>
        <w:tc>
          <w:tcPr>
            <w:tcW w:w="1598" w:type="dxa"/>
          </w:tcPr>
          <w:p w:rsidR="000C5485" w:rsidRPr="007464C4" w:rsidRDefault="003519F9" w:rsidP="002C45AE">
            <w:pPr>
              <w:ind w:left="0" w:firstLine="0"/>
              <w:jc w:val="left"/>
            </w:pPr>
            <w:r w:rsidRPr="007464C4">
              <w:t>FF</w:t>
            </w:r>
          </w:p>
        </w:tc>
        <w:tc>
          <w:tcPr>
            <w:tcW w:w="2508" w:type="dxa"/>
          </w:tcPr>
          <w:p w:rsidR="000C5485" w:rsidRPr="007464C4" w:rsidRDefault="000C5485" w:rsidP="002C45AE">
            <w:pPr>
              <w:ind w:left="0" w:firstLine="0"/>
              <w:jc w:val="left"/>
            </w:pPr>
          </w:p>
        </w:tc>
        <w:tc>
          <w:tcPr>
            <w:tcW w:w="2693" w:type="dxa"/>
          </w:tcPr>
          <w:p w:rsidR="000C5485" w:rsidRPr="007464C4" w:rsidRDefault="000C5485" w:rsidP="002C45AE">
            <w:pPr>
              <w:ind w:left="0" w:firstLine="0"/>
              <w:jc w:val="left"/>
            </w:pPr>
          </w:p>
        </w:tc>
      </w:tr>
    </w:tbl>
    <w:p w:rsidR="000C5485" w:rsidRPr="007464C4" w:rsidRDefault="000C5485" w:rsidP="000C5485">
      <w:pPr>
        <w:spacing w:after="200" w:line="276" w:lineRule="auto"/>
        <w:ind w:left="0" w:firstLine="0"/>
        <w:jc w:val="left"/>
      </w:pPr>
    </w:p>
    <w:p w:rsidR="000C5485" w:rsidRPr="007464C4" w:rsidRDefault="002C45AE" w:rsidP="002C45AE">
      <w:pPr>
        <w:spacing w:after="200" w:line="276" w:lineRule="auto"/>
        <w:ind w:left="0" w:firstLine="0"/>
        <w:jc w:val="center"/>
      </w:pPr>
      <w:r w:rsidRPr="007464C4">
        <w:t xml:space="preserve">FAIT </w:t>
      </w:r>
      <w:r w:rsidR="000C5485" w:rsidRPr="007464C4">
        <w:t xml:space="preserve"> ..........................................</w:t>
      </w:r>
      <w:r w:rsidRPr="007464C4">
        <w:rPr>
          <w:i/>
          <w:iCs/>
        </w:rPr>
        <w:t>A ---------------------------</w:t>
      </w:r>
    </w:p>
    <w:p w:rsidR="000C5485" w:rsidRPr="007464C4" w:rsidRDefault="002C45AE" w:rsidP="002C45AE">
      <w:pPr>
        <w:spacing w:after="200" w:line="276" w:lineRule="auto"/>
        <w:ind w:left="0" w:firstLine="0"/>
        <w:jc w:val="center"/>
      </w:pPr>
      <w:r w:rsidRPr="007464C4">
        <w:t>LE SOUMISSIONNAIRE</w:t>
      </w: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rPr>
          <w:b/>
          <w:bCs/>
        </w:rPr>
      </w:pPr>
    </w:p>
    <w:p w:rsidR="000C5485" w:rsidRPr="007464C4" w:rsidRDefault="000C5485" w:rsidP="000C5485">
      <w:pPr>
        <w:spacing w:after="200" w:line="276" w:lineRule="auto"/>
        <w:ind w:left="0" w:firstLine="0"/>
        <w:jc w:val="left"/>
        <w:rPr>
          <w:b/>
          <w:bCs/>
        </w:rPr>
      </w:pPr>
      <w:r w:rsidRPr="007464C4">
        <w:rPr>
          <w:b/>
          <w:bCs/>
        </w:rPr>
        <w:br w:type="page"/>
      </w:r>
    </w:p>
    <w:p w:rsidR="000C5485" w:rsidRPr="007464C4" w:rsidRDefault="000C5485" w:rsidP="000C5485">
      <w:pPr>
        <w:widowControl w:val="0"/>
        <w:autoSpaceDE w:val="0"/>
        <w:spacing w:before="11"/>
        <w:jc w:val="center"/>
        <w:rPr>
          <w:b/>
        </w:rPr>
      </w:pPr>
      <w:r w:rsidRPr="007464C4">
        <w:rPr>
          <w:b/>
        </w:rPr>
        <w:t>CADRE DU BORDEREAU DES PRIX UNITAIRES ET CALENDRIER D’EXECUTION DES SERVICES CONNEXES</w:t>
      </w:r>
      <w:r w:rsidRPr="007464C4">
        <w:t xml:space="preserve"> </w:t>
      </w:r>
      <w:r w:rsidRPr="007464C4">
        <w:rPr>
          <w:b/>
          <w:bCs/>
        </w:rPr>
        <w:t xml:space="preserve">POUR </w:t>
      </w:r>
      <w:r w:rsidRPr="007464C4">
        <w:rPr>
          <w:b/>
          <w:i/>
          <w:iCs/>
        </w:rPr>
        <w:t xml:space="preserve">L’ACQUISITION D’UNE PELLE CHARGEUSE SUR PNEU A LA MAIRIE DE BENGBIS </w:t>
      </w:r>
    </w:p>
    <w:p w:rsidR="000C5485" w:rsidRPr="007464C4" w:rsidRDefault="000C5485" w:rsidP="00E332F0">
      <w:pPr>
        <w:pStyle w:val="Paragraphedeliste"/>
        <w:numPr>
          <w:ilvl w:val="0"/>
          <w:numId w:val="13"/>
        </w:numPr>
        <w:spacing w:after="200" w:line="276" w:lineRule="auto"/>
        <w:jc w:val="left"/>
        <w:rPr>
          <w:b/>
        </w:rPr>
      </w:pPr>
    </w:p>
    <w:tbl>
      <w:tblPr>
        <w:tblW w:w="5000" w:type="pct"/>
        <w:jc w:val="center"/>
        <w:tblCellMar>
          <w:left w:w="10" w:type="dxa"/>
          <w:right w:w="10" w:type="dxa"/>
        </w:tblCellMar>
        <w:tblLook w:val="0000" w:firstRow="0" w:lastRow="0" w:firstColumn="0" w:lastColumn="0" w:noHBand="0" w:noVBand="0"/>
      </w:tblPr>
      <w:tblGrid>
        <w:gridCol w:w="1361"/>
        <w:gridCol w:w="1517"/>
        <w:gridCol w:w="1361"/>
        <w:gridCol w:w="880"/>
        <w:gridCol w:w="463"/>
        <w:gridCol w:w="1362"/>
        <w:gridCol w:w="1362"/>
        <w:gridCol w:w="1326"/>
      </w:tblGrid>
      <w:tr w:rsidR="000C5485" w:rsidRPr="007464C4" w:rsidTr="002C45AE">
        <w:trPr>
          <w:cantSplit/>
          <w:trHeight w:val="1251"/>
          <w:jc w:val="center"/>
        </w:trPr>
        <w:tc>
          <w:tcPr>
            <w:tcW w:w="2618" w:type="pct"/>
            <w:gridSpan w:val="4"/>
            <w:tcBorders>
              <w:top w:val="double" w:sz="6" w:space="0" w:color="000000"/>
              <w:lef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Monnaie de l’offre en conformité avec la clause 15 du RGAO</w:t>
            </w:r>
          </w:p>
        </w:tc>
        <w:tc>
          <w:tcPr>
            <w:tcW w:w="2382" w:type="pct"/>
            <w:gridSpan w:val="4"/>
            <w:tcBorders>
              <w:top w:val="doub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 xml:space="preserve">Date : ______ </w:t>
            </w:r>
            <w:r w:rsidR="002C45AE" w:rsidRPr="007464C4">
              <w:rPr>
                <w:i/>
                <w:iCs/>
              </w:rPr>
              <w:t>08 mai 2025</w:t>
            </w:r>
          </w:p>
          <w:p w:rsidR="000C5485" w:rsidRPr="007464C4" w:rsidRDefault="002C45AE" w:rsidP="002C45AE">
            <w:pPr>
              <w:ind w:left="0" w:firstLine="0"/>
              <w:jc w:val="left"/>
            </w:pPr>
            <w:r w:rsidRPr="007464C4">
              <w:t xml:space="preserve">DC N°: 001 </w:t>
            </w:r>
            <w:r w:rsidR="000C5485" w:rsidRPr="007464C4">
              <w:t xml:space="preserve"> </w:t>
            </w:r>
            <w:r w:rsidRPr="007464C4">
              <w:t>CB/CIPM/2025 DEU 24 MARS 2025</w:t>
            </w:r>
          </w:p>
          <w:p w:rsidR="000C5485" w:rsidRPr="007464C4" w:rsidRDefault="000C5485" w:rsidP="002C45AE">
            <w:pPr>
              <w:ind w:left="0" w:firstLine="0"/>
              <w:jc w:val="left"/>
            </w:pPr>
          </w:p>
          <w:p w:rsidR="000C5485" w:rsidRPr="007464C4" w:rsidRDefault="000C5485" w:rsidP="002240BE">
            <w:pPr>
              <w:ind w:left="0" w:firstLine="0"/>
              <w:jc w:val="left"/>
            </w:pPr>
            <w:r w:rsidRPr="007464C4">
              <w:t xml:space="preserve">Variante N° : </w:t>
            </w:r>
          </w:p>
        </w:tc>
      </w:tr>
      <w:tr w:rsidR="000C5485" w:rsidRPr="007464C4" w:rsidTr="002C45AE">
        <w:trPr>
          <w:cantSplit/>
          <w:jc w:val="center"/>
        </w:trPr>
        <w:tc>
          <w:tcPr>
            <w:tcW w:w="717" w:type="pct"/>
            <w:tcBorders>
              <w:top w:val="double" w:sz="6" w:space="0" w:color="000000"/>
              <w:left w:val="doub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1</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2</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3</w:t>
            </w:r>
          </w:p>
        </w:tc>
        <w:tc>
          <w:tcPr>
            <w:tcW w:w="717" w:type="pct"/>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4</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5</w:t>
            </w:r>
          </w:p>
        </w:tc>
        <w:tc>
          <w:tcPr>
            <w:tcW w:w="717" w:type="pct"/>
            <w:tcBorders>
              <w:top w:val="double" w:sz="6" w:space="0" w:color="000000"/>
              <w:left w:val="single" w:sz="6" w:space="0" w:color="000000"/>
              <w:bottom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6</w:t>
            </w:r>
          </w:p>
        </w:tc>
        <w:tc>
          <w:tcPr>
            <w:tcW w:w="698" w:type="pct"/>
            <w:tcBorders>
              <w:top w:val="double" w:sz="6" w:space="0" w:color="000000"/>
              <w:left w:val="sing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center"/>
            </w:pPr>
            <w:r w:rsidRPr="007464C4">
              <w:t>7</w:t>
            </w:r>
          </w:p>
        </w:tc>
      </w:tr>
      <w:tr w:rsidR="000C5485" w:rsidRPr="007464C4" w:rsidTr="002C45AE">
        <w:trPr>
          <w:cantSplit/>
          <w:trHeight w:val="693"/>
          <w:jc w:val="center"/>
        </w:trPr>
        <w:tc>
          <w:tcPr>
            <w:tcW w:w="717" w:type="pct"/>
            <w:tcBorders>
              <w:top w:val="doub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Article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240BE">
            <w:pPr>
              <w:ind w:left="0" w:firstLine="0"/>
              <w:jc w:val="left"/>
            </w:pPr>
            <w:r w:rsidRPr="007464C4">
              <w:t>Description des Servi</w:t>
            </w:r>
            <w:r w:rsidR="002240BE" w:rsidRPr="007464C4">
              <w:t xml:space="preserve">ces </w:t>
            </w:r>
            <w:r w:rsidRPr="007464C4">
              <w:t xml:space="preserve"> </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Pays d’origine</w:t>
            </w:r>
          </w:p>
        </w:tc>
        <w:tc>
          <w:tcPr>
            <w:tcW w:w="717" w:type="pct"/>
            <w:gridSpan w:val="2"/>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Date de réalisation au lieu de destination finale</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 xml:space="preserve">Quantité </w:t>
            </w:r>
          </w:p>
          <w:p w:rsidR="000C5485" w:rsidRPr="007464C4" w:rsidRDefault="000C5485" w:rsidP="002C45AE">
            <w:pPr>
              <w:ind w:left="0" w:firstLine="0"/>
              <w:jc w:val="left"/>
            </w:pPr>
            <w:r w:rsidRPr="007464C4">
              <w:t>(Nombre d’unités)</w:t>
            </w:r>
          </w:p>
        </w:tc>
        <w:tc>
          <w:tcPr>
            <w:tcW w:w="717" w:type="pct"/>
            <w:tcBorders>
              <w:top w:val="doub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 xml:space="preserve">Prix unitaire </w:t>
            </w:r>
          </w:p>
        </w:tc>
        <w:tc>
          <w:tcPr>
            <w:tcW w:w="698" w:type="pct"/>
            <w:tcBorders>
              <w:top w:val="doub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 xml:space="preserve">Prix total par article </w:t>
            </w:r>
          </w:p>
          <w:p w:rsidR="000C5485" w:rsidRPr="007464C4" w:rsidRDefault="000C5485" w:rsidP="002C45AE">
            <w:pPr>
              <w:ind w:left="0" w:firstLine="0"/>
              <w:jc w:val="left"/>
            </w:pPr>
            <w:r w:rsidRPr="007464C4">
              <w:t>(Col. 5*6)</w:t>
            </w:r>
          </w:p>
        </w:tc>
      </w:tr>
      <w:tr w:rsidR="000C5485" w:rsidRPr="007464C4" w:rsidTr="002C45AE">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000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Achat de la pelle chargeuse</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Cameroun ou ailleurs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7464C4" w:rsidP="002C45AE">
            <w:pPr>
              <w:ind w:left="0" w:firstLine="0"/>
              <w:jc w:val="left"/>
              <w:rPr>
                <w:bCs/>
                <w:i/>
                <w:iCs/>
              </w:rPr>
            </w:pPr>
            <w:r w:rsidRPr="007464C4">
              <w:rPr>
                <w:bCs/>
                <w:i/>
                <w:iCs/>
              </w:rPr>
              <w:t>2025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01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w:t>
            </w:r>
          </w:p>
        </w:tc>
      </w:tr>
      <w:tr w:rsidR="000C5485" w:rsidRPr="007464C4" w:rsidTr="002C45AE">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00</w:t>
            </w:r>
            <w:r w:rsidR="00213D01" w:rsidRPr="007464C4">
              <w:t>2</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2C45AE" w:rsidP="002C45AE">
            <w:pPr>
              <w:ind w:left="0" w:firstLine="0"/>
              <w:jc w:val="left"/>
            </w:pPr>
            <w:r w:rsidRPr="007464C4">
              <w:t xml:space="preserve">Rechange des pièces endommagées </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Bengbis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2025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01</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r>
      <w:tr w:rsidR="000C5485" w:rsidRPr="007464C4" w:rsidTr="002C45AE">
        <w:trPr>
          <w:cantSplit/>
          <w:trHeight w:val="390"/>
          <w:jc w:val="center"/>
        </w:trPr>
        <w:tc>
          <w:tcPr>
            <w:tcW w:w="717" w:type="pct"/>
            <w:tcBorders>
              <w:top w:val="single" w:sz="6" w:space="0" w:color="000000"/>
              <w:left w:val="doub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200</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Formation utilisateur</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Bengbis</w:t>
            </w:r>
          </w:p>
        </w:tc>
        <w:tc>
          <w:tcPr>
            <w:tcW w:w="71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2025</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04</w:t>
            </w:r>
          </w:p>
        </w:tc>
        <w:tc>
          <w:tcPr>
            <w:tcW w:w="717" w:type="pct"/>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698" w:type="pct"/>
            <w:tcBorders>
              <w:top w:val="single" w:sz="6" w:space="0" w:color="000000"/>
              <w:left w:val="single" w:sz="6" w:space="0" w:color="000000"/>
              <w:bottom w:val="sing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r>
      <w:tr w:rsidR="000C5485" w:rsidRPr="007464C4" w:rsidTr="002C45AE">
        <w:trPr>
          <w:cantSplit/>
          <w:trHeight w:val="390"/>
          <w:jc w:val="center"/>
        </w:trPr>
        <w:tc>
          <w:tcPr>
            <w:tcW w:w="717" w:type="pct"/>
            <w:tcBorders>
              <w:top w:val="single" w:sz="6" w:space="0" w:color="000000"/>
              <w:left w:val="doub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gridSpan w:val="2"/>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tcBorders>
              <w:top w:val="single" w:sz="6" w:space="0" w:color="000000"/>
              <w:left w:val="single" w:sz="6" w:space="0" w:color="000000"/>
              <w:right w:val="sing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698" w:type="pct"/>
            <w:tcBorders>
              <w:top w:val="single" w:sz="6" w:space="0" w:color="000000"/>
              <w:left w:val="sing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r>
      <w:tr w:rsidR="000C5485" w:rsidRPr="007464C4" w:rsidTr="002C45AE">
        <w:trPr>
          <w:cantSplit/>
          <w:trHeight w:val="333"/>
          <w:jc w:val="center"/>
        </w:trPr>
        <w:tc>
          <w:tcPr>
            <w:tcW w:w="3585" w:type="pct"/>
            <w:gridSpan w:val="6"/>
            <w:tcBorders>
              <w:top w:val="doub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p>
        </w:tc>
        <w:tc>
          <w:tcPr>
            <w:tcW w:w="717"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pPr>
            <w:r w:rsidRPr="007464C4">
              <w:t xml:space="preserve">Prix total </w:t>
            </w:r>
          </w:p>
        </w:tc>
        <w:tc>
          <w:tcPr>
            <w:tcW w:w="698" w:type="pct"/>
            <w:tcBorders>
              <w:top w:val="double" w:sz="6" w:space="0" w:color="000000"/>
              <w:left w:val="double" w:sz="6" w:space="0" w:color="000000"/>
              <w:bottom w:val="double" w:sz="6" w:space="0" w:color="000000"/>
              <w:right w:val="double" w:sz="6" w:space="0" w:color="000000"/>
            </w:tcBorders>
            <w:shd w:val="clear" w:color="auto" w:fill="auto"/>
            <w:tcMar>
              <w:top w:w="0" w:type="dxa"/>
              <w:left w:w="72" w:type="dxa"/>
              <w:bottom w:w="0" w:type="dxa"/>
              <w:right w:w="72" w:type="dxa"/>
            </w:tcMar>
            <w:vAlign w:val="center"/>
          </w:tcPr>
          <w:p w:rsidR="000C5485" w:rsidRPr="007464C4" w:rsidRDefault="000C5485" w:rsidP="002C45AE">
            <w:pPr>
              <w:ind w:left="0" w:firstLine="0"/>
              <w:jc w:val="left"/>
              <w:rPr>
                <w:bCs/>
                <w:i/>
                <w:iCs/>
              </w:rPr>
            </w:pPr>
            <w:r w:rsidRPr="007464C4">
              <w:rPr>
                <w:bCs/>
                <w:i/>
                <w:iCs/>
              </w:rPr>
              <w:t>[insérer le prix total]</w:t>
            </w:r>
          </w:p>
        </w:tc>
      </w:tr>
      <w:tr w:rsidR="000C5485" w:rsidRPr="007464C4" w:rsidTr="002240BE">
        <w:trPr>
          <w:cantSplit/>
          <w:trHeight w:val="135"/>
          <w:jc w:val="center"/>
        </w:trPr>
        <w:tc>
          <w:tcPr>
            <w:tcW w:w="5000" w:type="pct"/>
            <w:gridSpan w:val="8"/>
            <w:shd w:val="clear" w:color="auto" w:fill="auto"/>
            <w:tcMar>
              <w:top w:w="0" w:type="dxa"/>
              <w:left w:w="72" w:type="dxa"/>
              <w:bottom w:w="0" w:type="dxa"/>
              <w:right w:w="72" w:type="dxa"/>
            </w:tcMar>
            <w:vAlign w:val="center"/>
          </w:tcPr>
          <w:p w:rsidR="002240BE" w:rsidRPr="007464C4" w:rsidRDefault="002240BE" w:rsidP="002240BE">
            <w:pPr>
              <w:spacing w:after="200" w:line="276" w:lineRule="auto"/>
              <w:ind w:left="0" w:firstLine="0"/>
              <w:jc w:val="center"/>
            </w:pPr>
            <w:r w:rsidRPr="007464C4">
              <w:t>FAIT  ..........................................</w:t>
            </w:r>
            <w:r w:rsidRPr="007464C4">
              <w:rPr>
                <w:i/>
                <w:iCs/>
              </w:rPr>
              <w:t>A ---------------------------</w:t>
            </w:r>
          </w:p>
          <w:p w:rsidR="002240BE" w:rsidRPr="007464C4" w:rsidRDefault="002240BE" w:rsidP="002240BE">
            <w:pPr>
              <w:spacing w:after="200" w:line="276" w:lineRule="auto"/>
              <w:ind w:left="0" w:firstLine="0"/>
              <w:jc w:val="center"/>
            </w:pPr>
            <w:r w:rsidRPr="007464C4">
              <w:t>LE SOUMISSIONNAIRE</w:t>
            </w:r>
          </w:p>
          <w:p w:rsidR="000C5485" w:rsidRPr="007464C4" w:rsidRDefault="000C5485" w:rsidP="002C45AE">
            <w:pPr>
              <w:ind w:left="0" w:firstLine="0"/>
              <w:jc w:val="left"/>
            </w:pPr>
          </w:p>
        </w:tc>
      </w:tr>
    </w:tbl>
    <w:p w:rsidR="000C5485" w:rsidRPr="007464C4" w:rsidRDefault="000C5485" w:rsidP="000C5485">
      <w:pPr>
        <w:spacing w:after="200" w:line="276" w:lineRule="auto"/>
        <w:ind w:left="0" w:firstLine="0"/>
        <w:jc w:val="left"/>
        <w:sectPr w:rsidR="000C5485" w:rsidRPr="007464C4" w:rsidSect="008774F5">
          <w:footerReference w:type="default" r:id="rId9"/>
          <w:pgSz w:w="11900" w:h="16820"/>
          <w:pgMar w:top="1134" w:right="1134" w:bottom="1134" w:left="1134" w:header="720" w:footer="720" w:gutter="0"/>
          <w:cols w:space="720"/>
        </w:sectPr>
      </w:pPr>
    </w:p>
    <w:p w:rsidR="000C5485" w:rsidRDefault="000C5485" w:rsidP="000C5485">
      <w:pPr>
        <w:spacing w:after="200" w:line="276" w:lineRule="auto"/>
        <w:ind w:left="0" w:firstLine="0"/>
        <w:jc w:val="left"/>
      </w:pPr>
    </w:p>
    <w:p w:rsidR="00526C06" w:rsidRDefault="00526C06" w:rsidP="000C5485">
      <w:pPr>
        <w:spacing w:after="200" w:line="276" w:lineRule="auto"/>
        <w:ind w:left="0" w:firstLine="0"/>
        <w:jc w:val="left"/>
      </w:pPr>
    </w:p>
    <w:p w:rsidR="00526C06" w:rsidRDefault="00526C06" w:rsidP="000C5485">
      <w:pPr>
        <w:spacing w:after="200" w:line="276" w:lineRule="auto"/>
        <w:ind w:left="0" w:firstLine="0"/>
        <w:jc w:val="left"/>
      </w:pPr>
    </w:p>
    <w:p w:rsidR="004A236D" w:rsidRDefault="004A236D" w:rsidP="000C5485">
      <w:pPr>
        <w:spacing w:after="200" w:line="276" w:lineRule="auto"/>
        <w:ind w:left="0" w:firstLine="0"/>
        <w:jc w:val="left"/>
      </w:pPr>
    </w:p>
    <w:p w:rsidR="00526C06" w:rsidRDefault="00526C06" w:rsidP="000C5485">
      <w:pPr>
        <w:spacing w:after="200" w:line="276" w:lineRule="auto"/>
        <w:ind w:left="0" w:firstLine="0"/>
        <w:jc w:val="left"/>
      </w:pPr>
    </w:p>
    <w:p w:rsidR="00526C06" w:rsidRPr="007464C4" w:rsidRDefault="00526C06"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center"/>
        <w:rPr>
          <w:b/>
          <w:bCs/>
          <w:sz w:val="48"/>
          <w:szCs w:val="40"/>
        </w:rPr>
      </w:pPr>
      <w:r w:rsidRPr="007464C4">
        <w:rPr>
          <w:b/>
          <w:bCs/>
          <w:sz w:val="48"/>
          <w:szCs w:val="40"/>
        </w:rPr>
        <w:t>Pièce N°V</w:t>
      </w:r>
    </w:p>
    <w:p w:rsidR="000C5485" w:rsidRPr="007464C4" w:rsidRDefault="000C5485" w:rsidP="000C5485">
      <w:pPr>
        <w:spacing w:after="200" w:line="276" w:lineRule="auto"/>
        <w:ind w:left="0" w:firstLine="0"/>
        <w:jc w:val="center"/>
        <w:rPr>
          <w:b/>
          <w:bCs/>
          <w:sz w:val="32"/>
          <w:szCs w:val="32"/>
        </w:rPr>
      </w:pPr>
      <w:r w:rsidRPr="007464C4">
        <w:rPr>
          <w:b/>
          <w:bCs/>
          <w:sz w:val="32"/>
          <w:szCs w:val="32"/>
        </w:rPr>
        <w:t xml:space="preserve">CADRE DU DETAIL QUANTITATIF ET ESTIMATIF POUR </w:t>
      </w:r>
      <w:r w:rsidRPr="007464C4">
        <w:rPr>
          <w:b/>
          <w:i/>
          <w:iCs/>
          <w:sz w:val="32"/>
          <w:szCs w:val="32"/>
        </w:rPr>
        <w:t>L’ACQUISITION D’UNE PELLE CHARGEUSE SUR PNEU A LA MAIRIE DE BENGBIS</w:t>
      </w: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p>
    <w:p w:rsidR="000C5485" w:rsidRPr="007464C4" w:rsidRDefault="000C5485" w:rsidP="000C5485">
      <w:pPr>
        <w:widowControl w:val="0"/>
        <w:suppressAutoHyphens/>
        <w:autoSpaceDE w:val="0"/>
        <w:autoSpaceDN w:val="0"/>
        <w:spacing w:line="360" w:lineRule="auto"/>
        <w:ind w:left="0" w:firstLine="0"/>
        <w:textAlignment w:val="baseline"/>
        <w:rPr>
          <w:szCs w:val="24"/>
        </w:rPr>
      </w:pPr>
    </w:p>
    <w:p w:rsidR="000C5485" w:rsidRPr="007464C4" w:rsidRDefault="000C5485" w:rsidP="000C5485">
      <w:pPr>
        <w:widowControl w:val="0"/>
        <w:suppressAutoHyphens/>
        <w:autoSpaceDE w:val="0"/>
        <w:autoSpaceDN w:val="0"/>
        <w:spacing w:line="360" w:lineRule="auto"/>
        <w:ind w:left="0" w:firstLine="0"/>
        <w:textAlignment w:val="baseline"/>
        <w:rPr>
          <w:szCs w:val="24"/>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Style w:val="Titre2"/>
        <w:rPr>
          <w:rFonts w:ascii="Times New Roman" w:hAnsi="Times New Roman"/>
        </w:rPr>
      </w:pPr>
    </w:p>
    <w:p w:rsidR="000C5485" w:rsidRPr="007464C4" w:rsidRDefault="000C5485" w:rsidP="000C5485">
      <w:pPr>
        <w:pageBreakBefore/>
        <w:widowControl w:val="0"/>
        <w:suppressAutoHyphens/>
        <w:autoSpaceDE w:val="0"/>
        <w:autoSpaceDN w:val="0"/>
        <w:spacing w:line="360" w:lineRule="auto"/>
        <w:ind w:left="0" w:firstLine="0"/>
        <w:textAlignment w:val="baseline"/>
        <w:rPr>
          <w:szCs w:val="24"/>
        </w:rPr>
      </w:pPr>
      <w:r w:rsidRPr="007464C4">
        <w:rPr>
          <w:b/>
          <w:bCs/>
          <w:sz w:val="32"/>
          <w:szCs w:val="32"/>
        </w:rPr>
        <w:t xml:space="preserve">-2- Cadre du détail quantitatif et estimatif pour fournitures   </w:t>
      </w:r>
    </w:p>
    <w:p w:rsidR="000C5485" w:rsidRPr="007464C4" w:rsidRDefault="000C5485" w:rsidP="000C5485"/>
    <w:p w:rsidR="000C5485" w:rsidRPr="007464C4" w:rsidRDefault="000C5485" w:rsidP="000C5485">
      <w:pPr>
        <w:pStyle w:val="Titre2"/>
        <w:rPr>
          <w:rFonts w:ascii="Times New Roman" w:hAnsi="Times New Roman"/>
        </w:rPr>
      </w:pPr>
      <w:r w:rsidRPr="007464C4">
        <w:rPr>
          <w:rFonts w:ascii="Times New Roman" w:hAnsi="Times New Roman"/>
        </w:rPr>
        <w:t xml:space="preserve">MODELE DE Cadre du Devis Quantitatif et Estimatif pour fournitures </w:t>
      </w:r>
    </w:p>
    <w:p w:rsidR="000C5485" w:rsidRPr="007464C4" w:rsidRDefault="000C5485" w:rsidP="000C5485">
      <w:pPr>
        <w:ind w:left="0" w:firstLine="0"/>
        <w:rPr>
          <w:b/>
          <w:u w:val="single"/>
        </w:rPr>
      </w:pPr>
    </w:p>
    <w:tbl>
      <w:tblPr>
        <w:tblW w:w="9534" w:type="dxa"/>
        <w:tblInd w:w="147" w:type="dxa"/>
        <w:tblLayout w:type="fixed"/>
        <w:tblCellMar>
          <w:left w:w="10" w:type="dxa"/>
          <w:right w:w="10" w:type="dxa"/>
        </w:tblCellMar>
        <w:tblLook w:val="0000" w:firstRow="0" w:lastRow="0" w:firstColumn="0" w:lastColumn="0" w:noHBand="0" w:noVBand="0"/>
      </w:tblPr>
      <w:tblGrid>
        <w:gridCol w:w="807"/>
        <w:gridCol w:w="4995"/>
        <w:gridCol w:w="1276"/>
        <w:gridCol w:w="425"/>
        <w:gridCol w:w="709"/>
        <w:gridCol w:w="1322"/>
      </w:tblGrid>
      <w:tr w:rsidR="000C5485" w:rsidRPr="007464C4" w:rsidTr="002240BE">
        <w:trPr>
          <w:trHeight w:val="826"/>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ind w:left="0" w:firstLine="0"/>
              <w:jc w:val="center"/>
            </w:pPr>
            <w:r w:rsidRPr="007464C4">
              <w:rPr>
                <w:b/>
                <w:bCs/>
              </w:rPr>
              <w:t>N</w:t>
            </w:r>
            <w:r w:rsidRPr="007464C4">
              <w:rPr>
                <w:b/>
                <w:bCs/>
                <w:sz w:val="20"/>
              </w:rPr>
              <w:t>° Prix</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rPr>
                <w:b/>
                <w:bCs/>
              </w:rPr>
              <w:t>Désignations</w:t>
            </w:r>
            <w:r w:rsidRPr="007464C4">
              <w:rPr>
                <w:b/>
                <w:bCs/>
                <w:spacing w:val="7"/>
              </w:rPr>
              <w:t xml:space="preserve"> </w:t>
            </w:r>
            <w:r w:rsidRPr="007464C4">
              <w:rPr>
                <w:b/>
                <w:bCs/>
              </w:rPr>
              <w:t>des</w:t>
            </w:r>
            <w:r w:rsidRPr="007464C4">
              <w:rPr>
                <w:b/>
                <w:bCs/>
                <w:spacing w:val="7"/>
              </w:rPr>
              <w:t xml:space="preserve"> </w:t>
            </w:r>
            <w:r w:rsidRPr="007464C4">
              <w:rPr>
                <w:b/>
                <w:bCs/>
              </w:rPr>
              <w:t>prestations correspondantes aux prix unitaires</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rPr>
                <w:b/>
                <w:bCs/>
              </w:rPr>
              <w:t>Unités</w:t>
            </w:r>
          </w:p>
        </w:tc>
        <w:tc>
          <w:tcPr>
            <w:tcW w:w="425"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ind w:left="0" w:firstLine="0"/>
              <w:jc w:val="center"/>
            </w:pPr>
            <w:r w:rsidRPr="007464C4">
              <w:t>Prix Unitaires</w:t>
            </w:r>
          </w:p>
        </w:tc>
        <w:tc>
          <w:tcPr>
            <w:tcW w:w="709" w:type="dxa"/>
            <w:tcBorders>
              <w:top w:val="single" w:sz="4" w:space="0" w:color="221F1F"/>
              <w:left w:val="single" w:sz="4" w:space="0" w:color="221F1F"/>
              <w:right w:val="single" w:sz="4" w:space="0" w:color="221F1F"/>
            </w:tcBorders>
            <w:shd w:val="clear" w:color="auto" w:fill="auto"/>
            <w:vAlign w:val="center"/>
          </w:tcPr>
          <w:p w:rsidR="000C5485" w:rsidRPr="007464C4" w:rsidRDefault="000C5485" w:rsidP="002C45AE">
            <w:pPr>
              <w:widowControl w:val="0"/>
              <w:autoSpaceDE w:val="0"/>
              <w:jc w:val="center"/>
            </w:pPr>
            <w:r w:rsidRPr="007464C4">
              <w:rPr>
                <w:b/>
                <w:bCs/>
                <w:sz w:val="20"/>
              </w:rPr>
              <w:t>Quantités</w:t>
            </w:r>
          </w:p>
        </w:tc>
        <w:tc>
          <w:tcPr>
            <w:tcW w:w="1322" w:type="dxa"/>
            <w:tcBorders>
              <w:top w:val="single" w:sz="4" w:space="0" w:color="221F1F"/>
              <w:left w:val="single" w:sz="4" w:space="0" w:color="221F1F"/>
              <w:right w:val="single" w:sz="4" w:space="0" w:color="221F1F"/>
            </w:tcBorders>
            <w:vAlign w:val="center"/>
          </w:tcPr>
          <w:p w:rsidR="000C5485" w:rsidRPr="007464C4" w:rsidRDefault="000C5485" w:rsidP="002C45AE">
            <w:pPr>
              <w:widowControl w:val="0"/>
              <w:autoSpaceDE w:val="0"/>
              <w:jc w:val="center"/>
              <w:rPr>
                <w:b/>
                <w:bCs/>
                <w:sz w:val="20"/>
              </w:rPr>
            </w:pPr>
            <w:r w:rsidRPr="007464C4">
              <w:rPr>
                <w:b/>
                <w:bCs/>
                <w:sz w:val="20"/>
              </w:rPr>
              <w:t>Prix totaux</w:t>
            </w:r>
          </w:p>
        </w:tc>
      </w:tr>
      <w:tr w:rsidR="000C5485" w:rsidRPr="007464C4" w:rsidTr="002C45A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2240BE" w:rsidP="002240BE">
            <w:pPr>
              <w:pStyle w:val="Paragraphedeliste"/>
              <w:widowControl w:val="0"/>
              <w:autoSpaceDE w:val="0"/>
              <w:ind w:firstLine="0"/>
              <w:jc w:val="center"/>
            </w:pPr>
            <w:r w:rsidRPr="007464C4">
              <w:t>ACQUISITION PELLE CHARGEUSE</w:t>
            </w:r>
          </w:p>
        </w:tc>
      </w:tr>
      <w:tr w:rsidR="002240BE" w:rsidRPr="007464C4" w:rsidTr="002240BE">
        <w:trPr>
          <w:trHeight w:hRule="exact" w:val="1479"/>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13D01" w:rsidP="002240BE">
            <w:pPr>
              <w:widowControl w:val="0"/>
              <w:suppressAutoHyphens/>
              <w:autoSpaceDE w:val="0"/>
              <w:autoSpaceDN w:val="0"/>
              <w:ind w:left="0" w:firstLine="0"/>
              <w:textAlignment w:val="baseline"/>
              <w:rPr>
                <w:szCs w:val="24"/>
              </w:rPr>
            </w:pPr>
            <w:r w:rsidRPr="007464C4">
              <w:rPr>
                <w:szCs w:val="24"/>
              </w:rPr>
              <w:t>0</w:t>
            </w:r>
            <w:r w:rsidR="002240BE" w:rsidRPr="007464C4">
              <w:rPr>
                <w:szCs w:val="24"/>
              </w:rPr>
              <w:t>00</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tabs>
                <w:tab w:val="left" w:pos="640"/>
              </w:tabs>
              <w:suppressAutoHyphens/>
              <w:autoSpaceDE w:val="0"/>
              <w:autoSpaceDN w:val="0"/>
              <w:ind w:left="0" w:firstLine="0"/>
              <w:textAlignment w:val="baseline"/>
              <w:rPr>
                <w:szCs w:val="24"/>
              </w:rPr>
            </w:pPr>
            <w:r w:rsidRPr="007464C4">
              <w:rPr>
                <w:b/>
                <w:bCs/>
                <w:szCs w:val="24"/>
              </w:rPr>
              <w:t>Acquisition         de la pelle chargeuse sur pneu</w:t>
            </w:r>
            <w:r w:rsidRPr="007464C4">
              <w:rPr>
                <w:szCs w:val="24"/>
              </w:rPr>
              <w:t xml:space="preserve"> </w:t>
            </w:r>
          </w:p>
          <w:p w:rsidR="002240BE" w:rsidRPr="007464C4" w:rsidRDefault="002240BE" w:rsidP="002240BE">
            <w:pPr>
              <w:widowControl w:val="0"/>
              <w:tabs>
                <w:tab w:val="left" w:pos="640"/>
              </w:tabs>
              <w:suppressAutoHyphens/>
              <w:autoSpaceDE w:val="0"/>
              <w:autoSpaceDN w:val="0"/>
              <w:ind w:left="0" w:firstLine="0"/>
              <w:textAlignment w:val="baseline"/>
              <w:rPr>
                <w:szCs w:val="24"/>
              </w:rPr>
            </w:pPr>
            <w:r w:rsidRPr="007464C4">
              <w:rPr>
                <w:szCs w:val="24"/>
              </w:rPr>
              <w:t>-la transaction se passera exclusivement à la monnaie locale suivant l’enveloppe du marché</w:t>
            </w:r>
          </w:p>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_______________________________</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U</w:t>
            </w: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240BE" w:rsidRPr="007464C4" w:rsidRDefault="002240BE" w:rsidP="002240BE">
            <w:pPr>
              <w:widowControl w:val="0"/>
              <w:autoSpaceDE w:val="0"/>
              <w:jc w:val="center"/>
            </w:pPr>
          </w:p>
        </w:tc>
      </w:tr>
      <w:tr w:rsidR="002240BE" w:rsidRPr="007464C4" w:rsidTr="002240BE">
        <w:trPr>
          <w:trHeight w:hRule="exact" w:val="134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13D01" w:rsidP="002240BE">
            <w:pPr>
              <w:widowControl w:val="0"/>
              <w:suppressAutoHyphens/>
              <w:autoSpaceDE w:val="0"/>
              <w:autoSpaceDN w:val="0"/>
              <w:ind w:left="0" w:firstLine="0"/>
              <w:textAlignment w:val="baseline"/>
              <w:rPr>
                <w:szCs w:val="24"/>
              </w:rPr>
            </w:pPr>
            <w:r w:rsidRPr="007464C4">
              <w:rPr>
                <w:szCs w:val="24"/>
              </w:rPr>
              <w:t>1</w:t>
            </w:r>
            <w:r w:rsidR="002240BE" w:rsidRPr="007464C4">
              <w:rPr>
                <w:szCs w:val="24"/>
              </w:rPr>
              <w:t>00</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suppressAutoHyphens/>
              <w:autoSpaceDE w:val="0"/>
              <w:autoSpaceDN w:val="0"/>
              <w:ind w:left="0" w:firstLine="0"/>
              <w:textAlignment w:val="baseline"/>
              <w:rPr>
                <w:b/>
                <w:szCs w:val="24"/>
              </w:rPr>
            </w:pPr>
            <w:r w:rsidRPr="007464C4">
              <w:rPr>
                <w:b/>
                <w:szCs w:val="24"/>
              </w:rPr>
              <w:t>livraison de la pelle chargeuse</w:t>
            </w:r>
          </w:p>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 xml:space="preserve">le prestataire prendra en charge le risque et périls liés au voyage de l’engin </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FF</w:t>
            </w: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240BE" w:rsidRPr="007464C4" w:rsidRDefault="002240BE" w:rsidP="002240BE">
            <w:pPr>
              <w:widowControl w:val="0"/>
              <w:autoSpaceDE w:val="0"/>
              <w:jc w:val="center"/>
            </w:pPr>
          </w:p>
        </w:tc>
      </w:tr>
      <w:tr w:rsidR="002240BE" w:rsidRPr="007464C4" w:rsidTr="002240BE">
        <w:trPr>
          <w:trHeight w:hRule="exact" w:val="1847"/>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13D01" w:rsidP="002240BE">
            <w:pPr>
              <w:widowControl w:val="0"/>
              <w:suppressAutoHyphens/>
              <w:autoSpaceDE w:val="0"/>
              <w:autoSpaceDN w:val="0"/>
              <w:ind w:left="0" w:firstLine="0"/>
              <w:textAlignment w:val="baseline"/>
              <w:rPr>
                <w:szCs w:val="24"/>
              </w:rPr>
            </w:pPr>
            <w:r w:rsidRPr="007464C4">
              <w:rPr>
                <w:szCs w:val="24"/>
              </w:rPr>
              <w:t>2</w:t>
            </w:r>
            <w:r w:rsidR="002240BE" w:rsidRPr="007464C4">
              <w:rPr>
                <w:szCs w:val="24"/>
              </w:rPr>
              <w:t xml:space="preserve">00 </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suppressAutoHyphens/>
              <w:autoSpaceDE w:val="0"/>
              <w:autoSpaceDN w:val="0"/>
              <w:ind w:left="0" w:firstLine="0"/>
              <w:textAlignment w:val="baseline"/>
              <w:rPr>
                <w:b/>
                <w:szCs w:val="24"/>
              </w:rPr>
            </w:pPr>
            <w:r w:rsidRPr="007464C4">
              <w:rPr>
                <w:b/>
                <w:szCs w:val="24"/>
              </w:rPr>
              <w:t>Formation des utilisateurs</w:t>
            </w:r>
          </w:p>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Ce prix permet d’assurer la bonne utilisation et la maintenance de  l’engin pour en assurer sa durabilité</w:t>
            </w:r>
          </w:p>
          <w:p w:rsidR="002240BE" w:rsidRPr="007464C4" w:rsidRDefault="002240BE" w:rsidP="002240BE">
            <w:pPr>
              <w:widowControl w:val="0"/>
              <w:suppressAutoHyphens/>
              <w:autoSpaceDE w:val="0"/>
              <w:autoSpaceDN w:val="0"/>
              <w:ind w:left="0" w:firstLine="0"/>
              <w:textAlignment w:val="baseline"/>
              <w:rPr>
                <w:b/>
                <w:szCs w:val="24"/>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suppressAutoHyphens/>
              <w:autoSpaceDE w:val="0"/>
              <w:autoSpaceDN w:val="0"/>
              <w:ind w:left="0" w:firstLine="0"/>
              <w:textAlignment w:val="baseline"/>
              <w:rPr>
                <w:szCs w:val="24"/>
              </w:rPr>
            </w:pPr>
            <w:r w:rsidRPr="007464C4">
              <w:rPr>
                <w:szCs w:val="24"/>
              </w:rPr>
              <w:t>FF</w:t>
            </w: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240BE" w:rsidRPr="007464C4" w:rsidRDefault="002240BE" w:rsidP="002240BE">
            <w:pPr>
              <w:widowControl w:val="0"/>
              <w:autoSpaceDE w:val="0"/>
              <w:jc w:val="center"/>
            </w:pPr>
          </w:p>
        </w:tc>
      </w:tr>
      <w:tr w:rsidR="000C5485" w:rsidRPr="007464C4" w:rsidTr="002240B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r w:rsidRPr="007464C4">
              <w:t>……..</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7464C4" w:rsidP="002C45AE">
            <w:pPr>
              <w:widowControl w:val="0"/>
              <w:autoSpaceDE w:val="0"/>
              <w:jc w:val="center"/>
            </w:pPr>
            <w:r w:rsidRPr="007464C4">
              <w:t>Cout total  1</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t>…..[Préciser l’unité]….</w:t>
            </w:r>
          </w:p>
          <w:p w:rsidR="000C5485" w:rsidRPr="007464C4" w:rsidRDefault="000C5485" w:rsidP="002C45AE">
            <w:pPr>
              <w:widowControl w:val="0"/>
              <w:autoSpaceDE w:val="0"/>
              <w:jc w:val="center"/>
            </w:pP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r w:rsidR="000C5485" w:rsidRPr="007464C4" w:rsidTr="002C45AE">
        <w:trPr>
          <w:trHeight w:hRule="exact" w:val="555"/>
        </w:trPr>
        <w:tc>
          <w:tcPr>
            <w:tcW w:w="9534" w:type="dxa"/>
            <w:gridSpan w:val="6"/>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E332F0">
            <w:pPr>
              <w:pStyle w:val="Paragraphedeliste"/>
              <w:widowControl w:val="0"/>
              <w:numPr>
                <w:ilvl w:val="0"/>
                <w:numId w:val="14"/>
              </w:numPr>
              <w:autoSpaceDE w:val="0"/>
              <w:jc w:val="center"/>
            </w:pPr>
            <w:r w:rsidRPr="007464C4">
              <w:t xml:space="preserve">Services connexes (installations, formations des utilisateurs, etc..) </w:t>
            </w:r>
          </w:p>
        </w:tc>
      </w:tr>
      <w:tr w:rsidR="002240BE" w:rsidRPr="007464C4" w:rsidTr="002240B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13D01" w:rsidP="002240BE">
            <w:pPr>
              <w:ind w:left="0" w:firstLine="0"/>
              <w:jc w:val="left"/>
            </w:pPr>
            <w:r w:rsidRPr="007464C4">
              <w:t>3</w:t>
            </w:r>
            <w:r w:rsidR="002240BE" w:rsidRPr="007464C4">
              <w:t>00</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ind w:left="0" w:firstLine="0"/>
              <w:jc w:val="left"/>
            </w:pPr>
            <w:r w:rsidRPr="007464C4">
              <w:t xml:space="preserve">Rechange des pièces endommagées </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240BE" w:rsidRPr="007464C4" w:rsidRDefault="002240BE" w:rsidP="002240BE">
            <w:pPr>
              <w:widowControl w:val="0"/>
              <w:autoSpaceDE w:val="0"/>
              <w:jc w:val="center"/>
            </w:pPr>
          </w:p>
        </w:tc>
      </w:tr>
      <w:tr w:rsidR="00213D01" w:rsidRPr="007464C4" w:rsidTr="002240B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3D01" w:rsidRPr="007464C4" w:rsidRDefault="00213D01" w:rsidP="002240BE">
            <w:pPr>
              <w:ind w:left="0" w:firstLine="0"/>
              <w:jc w:val="left"/>
            </w:pPr>
            <w:r w:rsidRPr="007464C4">
              <w:t>301</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3D01" w:rsidRPr="007464C4" w:rsidRDefault="00213D01" w:rsidP="002240BE">
            <w:pPr>
              <w:ind w:left="0" w:firstLine="0"/>
              <w:jc w:val="left"/>
            </w:pPr>
            <w:r w:rsidRPr="007464C4">
              <w:t xml:space="preserve">Rechange des pièces endommagées </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3D01" w:rsidRPr="007464C4" w:rsidRDefault="00213D01" w:rsidP="002240BE">
            <w:pPr>
              <w:widowControl w:val="0"/>
              <w:autoSpaceDE w:val="0"/>
              <w:jc w:val="center"/>
            </w:pP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3D01" w:rsidRPr="007464C4" w:rsidRDefault="00213D01"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3D01" w:rsidRPr="007464C4" w:rsidRDefault="00213D01"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13D01" w:rsidRPr="007464C4" w:rsidRDefault="00213D01" w:rsidP="002240BE">
            <w:pPr>
              <w:widowControl w:val="0"/>
              <w:autoSpaceDE w:val="0"/>
              <w:jc w:val="center"/>
            </w:pPr>
          </w:p>
        </w:tc>
      </w:tr>
      <w:tr w:rsidR="002240BE" w:rsidRPr="007464C4" w:rsidTr="002240B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13D01" w:rsidP="002240BE">
            <w:pPr>
              <w:ind w:left="0" w:firstLine="0"/>
              <w:jc w:val="left"/>
            </w:pPr>
            <w:r w:rsidRPr="007464C4">
              <w:t>302</w:t>
            </w: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ind w:left="0" w:firstLine="0"/>
              <w:jc w:val="left"/>
            </w:pPr>
            <w:r w:rsidRPr="007464C4">
              <w:t>Formation utilisateur</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240BE" w:rsidRPr="007464C4" w:rsidRDefault="002240BE"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2240BE" w:rsidRPr="007464C4" w:rsidRDefault="002240BE" w:rsidP="002240BE">
            <w:pPr>
              <w:widowControl w:val="0"/>
              <w:autoSpaceDE w:val="0"/>
              <w:jc w:val="center"/>
            </w:pPr>
          </w:p>
        </w:tc>
      </w:tr>
      <w:tr w:rsidR="007464C4" w:rsidRPr="007464C4" w:rsidTr="002240BE">
        <w:trPr>
          <w:trHeight w:hRule="exact" w:val="555"/>
        </w:trPr>
        <w:tc>
          <w:tcPr>
            <w:tcW w:w="8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240BE">
            <w:pPr>
              <w:ind w:left="0" w:firstLine="0"/>
              <w:jc w:val="left"/>
            </w:pPr>
          </w:p>
        </w:tc>
        <w:tc>
          <w:tcPr>
            <w:tcW w:w="49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240BE">
            <w:pPr>
              <w:ind w:left="0" w:firstLine="0"/>
              <w:jc w:val="left"/>
            </w:pPr>
            <w:r w:rsidRPr="007464C4">
              <w:t>Cout total 2</w:t>
            </w:r>
          </w:p>
        </w:tc>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240BE">
            <w:pPr>
              <w:widowControl w:val="0"/>
              <w:autoSpaceDE w:val="0"/>
              <w:jc w:val="center"/>
            </w:pPr>
          </w:p>
        </w:tc>
        <w:tc>
          <w:tcPr>
            <w:tcW w:w="42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240BE">
            <w:pPr>
              <w:widowControl w:val="0"/>
              <w:autoSpaceDE w:val="0"/>
              <w:jc w:val="cente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240BE">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7464C4" w:rsidRPr="007464C4" w:rsidRDefault="007464C4" w:rsidP="002240BE">
            <w:pPr>
              <w:widowControl w:val="0"/>
              <w:autoSpaceDE w:val="0"/>
              <w:jc w:val="center"/>
            </w:pPr>
          </w:p>
        </w:tc>
      </w:tr>
      <w:tr w:rsidR="000C5485" w:rsidRPr="007464C4" w:rsidTr="002240BE">
        <w:trPr>
          <w:trHeight w:hRule="exact" w:val="555"/>
        </w:trPr>
        <w:tc>
          <w:tcPr>
            <w:tcW w:w="807"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7464C4">
            <w:pPr>
              <w:widowControl w:val="0"/>
              <w:tabs>
                <w:tab w:val="left" w:pos="640"/>
              </w:tabs>
              <w:suppressAutoHyphens/>
              <w:autoSpaceDE w:val="0"/>
              <w:autoSpaceDN w:val="0"/>
              <w:ind w:left="0" w:firstLine="0"/>
              <w:jc w:val="center"/>
              <w:textAlignment w:val="baseline"/>
              <w:rPr>
                <w:szCs w:val="24"/>
              </w:rPr>
            </w:pPr>
            <w:r w:rsidRPr="007464C4">
              <w:rPr>
                <w:b/>
                <w:bCs/>
                <w:szCs w:val="24"/>
              </w:rPr>
              <w:t>Acquisition         de la pelle chargeuse sur pneu</w:t>
            </w:r>
          </w:p>
          <w:p w:rsidR="000C5485" w:rsidRPr="007464C4" w:rsidRDefault="000C5485" w:rsidP="007464C4">
            <w:pPr>
              <w:widowControl w:val="0"/>
              <w:autoSpaceDE w:val="0"/>
              <w:jc w:val="center"/>
            </w:pP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r w:rsidR="007464C4" w:rsidRPr="007464C4" w:rsidTr="002240B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7464C4">
            <w:pPr>
              <w:widowControl w:val="0"/>
              <w:suppressAutoHyphens/>
              <w:autoSpaceDE w:val="0"/>
              <w:autoSpaceDN w:val="0"/>
              <w:ind w:left="0" w:firstLine="0"/>
              <w:jc w:val="center"/>
              <w:textAlignment w:val="baseline"/>
              <w:rPr>
                <w:b/>
                <w:szCs w:val="24"/>
              </w:rPr>
            </w:pPr>
            <w:r w:rsidRPr="007464C4">
              <w:rPr>
                <w:b/>
                <w:szCs w:val="24"/>
              </w:rPr>
              <w:t>livraison de la pelle chargeuse</w:t>
            </w:r>
          </w:p>
          <w:p w:rsidR="007464C4" w:rsidRPr="007464C4" w:rsidRDefault="007464C4" w:rsidP="007464C4">
            <w:pPr>
              <w:widowControl w:val="0"/>
              <w:tabs>
                <w:tab w:val="left" w:pos="640"/>
              </w:tabs>
              <w:suppressAutoHyphens/>
              <w:autoSpaceDE w:val="0"/>
              <w:autoSpaceDN w:val="0"/>
              <w:ind w:left="0" w:firstLine="0"/>
              <w:jc w:val="center"/>
              <w:textAlignment w:val="baseline"/>
              <w:rPr>
                <w:b/>
                <w:bCs/>
                <w:szCs w:val="24"/>
              </w:rPr>
            </w:pPr>
          </w:p>
        </w:tc>
        <w:tc>
          <w:tcPr>
            <w:tcW w:w="1322" w:type="dxa"/>
            <w:tcBorders>
              <w:top w:val="single" w:sz="4" w:space="0" w:color="221F1F"/>
              <w:left w:val="single" w:sz="4" w:space="0" w:color="221F1F"/>
              <w:bottom w:val="single" w:sz="4" w:space="0" w:color="221F1F"/>
              <w:right w:val="single" w:sz="4" w:space="0" w:color="221F1F"/>
            </w:tcBorders>
            <w:vAlign w:val="center"/>
          </w:tcPr>
          <w:p w:rsidR="007464C4" w:rsidRPr="007464C4" w:rsidRDefault="007464C4" w:rsidP="002C45AE">
            <w:pPr>
              <w:widowControl w:val="0"/>
              <w:autoSpaceDE w:val="0"/>
              <w:jc w:val="center"/>
            </w:pPr>
          </w:p>
        </w:tc>
      </w:tr>
      <w:tr w:rsidR="007464C4" w:rsidRPr="007464C4" w:rsidTr="002240B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7464C4">
            <w:pPr>
              <w:widowControl w:val="0"/>
              <w:suppressAutoHyphens/>
              <w:autoSpaceDE w:val="0"/>
              <w:autoSpaceDN w:val="0"/>
              <w:ind w:left="0" w:firstLine="0"/>
              <w:jc w:val="center"/>
              <w:textAlignment w:val="baseline"/>
              <w:rPr>
                <w:b/>
                <w:szCs w:val="24"/>
              </w:rPr>
            </w:pPr>
            <w:r w:rsidRPr="007464C4">
              <w:rPr>
                <w:b/>
                <w:szCs w:val="24"/>
              </w:rPr>
              <w:t>Formation des utilisateurs</w:t>
            </w:r>
          </w:p>
          <w:p w:rsidR="007464C4" w:rsidRPr="007464C4" w:rsidRDefault="007464C4" w:rsidP="007464C4">
            <w:pPr>
              <w:widowControl w:val="0"/>
              <w:suppressAutoHyphens/>
              <w:autoSpaceDE w:val="0"/>
              <w:autoSpaceDN w:val="0"/>
              <w:ind w:left="0" w:firstLine="0"/>
              <w:jc w:val="center"/>
              <w:textAlignment w:val="baseline"/>
              <w:rPr>
                <w:b/>
                <w:szCs w:val="24"/>
              </w:rPr>
            </w:pPr>
          </w:p>
        </w:tc>
        <w:tc>
          <w:tcPr>
            <w:tcW w:w="1322" w:type="dxa"/>
            <w:tcBorders>
              <w:top w:val="single" w:sz="4" w:space="0" w:color="221F1F"/>
              <w:left w:val="single" w:sz="4" w:space="0" w:color="221F1F"/>
              <w:bottom w:val="single" w:sz="4" w:space="0" w:color="221F1F"/>
              <w:right w:val="single" w:sz="4" w:space="0" w:color="221F1F"/>
            </w:tcBorders>
            <w:vAlign w:val="center"/>
          </w:tcPr>
          <w:p w:rsidR="007464C4" w:rsidRPr="007464C4" w:rsidRDefault="007464C4" w:rsidP="002C45AE">
            <w:pPr>
              <w:widowControl w:val="0"/>
              <w:autoSpaceDE w:val="0"/>
              <w:jc w:val="center"/>
            </w:pPr>
          </w:p>
        </w:tc>
      </w:tr>
      <w:tr w:rsidR="007464C4" w:rsidRPr="007464C4" w:rsidTr="002240BE">
        <w:trPr>
          <w:trHeight w:hRule="exact" w:val="555"/>
        </w:trPr>
        <w:tc>
          <w:tcPr>
            <w:tcW w:w="807" w:type="dxa"/>
            <w:vMerge/>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7464C4" w:rsidRPr="007464C4" w:rsidRDefault="007464C4" w:rsidP="002C45AE">
            <w:pPr>
              <w:widowControl w:val="0"/>
              <w:autoSpaceDE w:val="0"/>
              <w:jc w:val="center"/>
            </w:pPr>
            <w:r w:rsidRPr="007464C4">
              <w:t>Total HTVA</w:t>
            </w:r>
          </w:p>
        </w:tc>
        <w:tc>
          <w:tcPr>
            <w:tcW w:w="1322" w:type="dxa"/>
            <w:tcBorders>
              <w:top w:val="single" w:sz="4" w:space="0" w:color="221F1F"/>
              <w:left w:val="single" w:sz="4" w:space="0" w:color="221F1F"/>
              <w:bottom w:val="single" w:sz="4" w:space="0" w:color="221F1F"/>
              <w:right w:val="single" w:sz="4" w:space="0" w:color="221F1F"/>
            </w:tcBorders>
            <w:vAlign w:val="center"/>
          </w:tcPr>
          <w:p w:rsidR="007464C4" w:rsidRPr="007464C4" w:rsidRDefault="007464C4" w:rsidP="002C45AE">
            <w:pPr>
              <w:widowControl w:val="0"/>
              <w:autoSpaceDE w:val="0"/>
              <w:jc w:val="center"/>
            </w:pPr>
          </w:p>
        </w:tc>
      </w:tr>
      <w:tr w:rsidR="000C5485" w:rsidRPr="007464C4" w:rsidTr="002240B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t>Montant TVA</w:t>
            </w: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r w:rsidR="000C5485" w:rsidRPr="007464C4" w:rsidTr="002240B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t>Montant TTC</w:t>
            </w: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r w:rsidR="000C5485" w:rsidRPr="007464C4" w:rsidTr="002240BE">
        <w:trPr>
          <w:trHeight w:hRule="exact" w:val="555"/>
        </w:trPr>
        <w:tc>
          <w:tcPr>
            <w:tcW w:w="807"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t>AIR</w:t>
            </w: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r w:rsidR="000C5485" w:rsidRPr="007464C4" w:rsidTr="002240BE">
        <w:trPr>
          <w:trHeight w:hRule="exact" w:val="555"/>
        </w:trPr>
        <w:tc>
          <w:tcPr>
            <w:tcW w:w="807"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pPr>
          </w:p>
        </w:tc>
        <w:tc>
          <w:tcPr>
            <w:tcW w:w="7405"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C5485" w:rsidRPr="007464C4" w:rsidRDefault="000C5485" w:rsidP="002C45AE">
            <w:pPr>
              <w:widowControl w:val="0"/>
              <w:autoSpaceDE w:val="0"/>
              <w:jc w:val="center"/>
            </w:pPr>
            <w:r w:rsidRPr="007464C4">
              <w:t>NAP</w:t>
            </w:r>
          </w:p>
        </w:tc>
        <w:tc>
          <w:tcPr>
            <w:tcW w:w="1322" w:type="dxa"/>
            <w:tcBorders>
              <w:top w:val="single" w:sz="4" w:space="0" w:color="221F1F"/>
              <w:left w:val="single" w:sz="4" w:space="0" w:color="221F1F"/>
              <w:bottom w:val="single" w:sz="4" w:space="0" w:color="221F1F"/>
              <w:right w:val="single" w:sz="4" w:space="0" w:color="221F1F"/>
            </w:tcBorders>
            <w:vAlign w:val="center"/>
          </w:tcPr>
          <w:p w:rsidR="000C5485" w:rsidRPr="007464C4" w:rsidRDefault="000C5485" w:rsidP="002C45AE">
            <w:pPr>
              <w:widowControl w:val="0"/>
              <w:autoSpaceDE w:val="0"/>
              <w:jc w:val="center"/>
            </w:pPr>
          </w:p>
        </w:tc>
      </w:tr>
    </w:tbl>
    <w:p w:rsidR="000C5485" w:rsidRPr="007464C4" w:rsidRDefault="000C5485" w:rsidP="000C5485">
      <w:pPr>
        <w:widowControl w:val="0"/>
        <w:suppressAutoHyphens/>
        <w:autoSpaceDE w:val="0"/>
        <w:autoSpaceDN w:val="0"/>
        <w:ind w:left="0" w:firstLine="0"/>
        <w:textAlignment w:val="baseline"/>
        <w:rPr>
          <w:szCs w:val="24"/>
        </w:rPr>
      </w:pPr>
    </w:p>
    <w:p w:rsidR="000C5485" w:rsidRPr="007464C4" w:rsidRDefault="000C5485" w:rsidP="000C5485">
      <w:pPr>
        <w:widowControl w:val="0"/>
        <w:suppressAutoHyphens/>
        <w:autoSpaceDE w:val="0"/>
        <w:autoSpaceDN w:val="0"/>
        <w:ind w:left="0" w:firstLine="0"/>
        <w:textAlignment w:val="baseline"/>
        <w:rPr>
          <w:szCs w:val="24"/>
        </w:rPr>
      </w:pPr>
    </w:p>
    <w:p w:rsidR="000C5485" w:rsidRPr="007464C4" w:rsidRDefault="000C5485" w:rsidP="000C5485">
      <w:pPr>
        <w:rPr>
          <w:szCs w:val="24"/>
        </w:rPr>
      </w:pPr>
      <w:r w:rsidRPr="007464C4">
        <w:rPr>
          <w:szCs w:val="24"/>
        </w:rPr>
        <w:t>Arrêté le présent détail quantitatif et estimatif à la somme de : (en lettre)……………………FCFATTC</w:t>
      </w:r>
    </w:p>
    <w:p w:rsidR="000C5485" w:rsidRPr="007464C4" w:rsidRDefault="000C5485" w:rsidP="000C5485">
      <w:pPr>
        <w:widowControl w:val="0"/>
        <w:tabs>
          <w:tab w:val="left" w:pos="10760"/>
        </w:tabs>
        <w:suppressAutoHyphens/>
        <w:autoSpaceDE w:val="0"/>
        <w:autoSpaceDN w:val="0"/>
        <w:ind w:left="0" w:firstLine="0"/>
        <w:textAlignment w:val="baseline"/>
        <w:rPr>
          <w:szCs w:val="24"/>
        </w:rPr>
      </w:pPr>
    </w:p>
    <w:p w:rsidR="000C5485" w:rsidRPr="007464C4" w:rsidRDefault="000C5485" w:rsidP="000C5485">
      <w:pPr>
        <w:spacing w:after="200" w:line="276" w:lineRule="auto"/>
        <w:ind w:left="0" w:firstLine="0"/>
        <w:jc w:val="left"/>
      </w:pPr>
    </w:p>
    <w:p w:rsidR="000C5485" w:rsidRPr="007464C4" w:rsidRDefault="000C5485" w:rsidP="000C5485">
      <w:pPr>
        <w:spacing w:after="200" w:line="276" w:lineRule="auto"/>
        <w:ind w:left="0" w:firstLine="0"/>
        <w:jc w:val="left"/>
      </w:pPr>
      <w:r w:rsidRPr="007464C4">
        <w:t>Nom du soumissionnaires ………………………[remplir le nom]……………………………………..</w:t>
      </w:r>
    </w:p>
    <w:p w:rsidR="000C5485" w:rsidRPr="007464C4" w:rsidRDefault="000C5485" w:rsidP="000C5485">
      <w:pPr>
        <w:spacing w:after="200" w:line="276" w:lineRule="auto"/>
        <w:ind w:left="3119" w:firstLine="0"/>
        <w:jc w:val="left"/>
      </w:pPr>
      <w:r w:rsidRPr="007464C4">
        <w:t>[Signature et Date]</w:t>
      </w:r>
    </w:p>
    <w:p w:rsidR="000C5485" w:rsidRPr="007464C4" w:rsidRDefault="000C5485" w:rsidP="000C5485">
      <w:pPr>
        <w:spacing w:after="200" w:line="276" w:lineRule="auto"/>
        <w:ind w:left="0" w:firstLine="0"/>
        <w:jc w:val="left"/>
      </w:pPr>
    </w:p>
    <w:p w:rsidR="008774F5" w:rsidRPr="007464C4" w:rsidRDefault="008774F5" w:rsidP="008774F5">
      <w:pPr>
        <w:ind w:left="540" w:right="-72"/>
      </w:pPr>
    </w:p>
    <w:p w:rsidR="008774F5" w:rsidRPr="007464C4" w:rsidRDefault="008774F5" w:rsidP="008774F5">
      <w:pPr>
        <w:ind w:left="540" w:right="-72"/>
      </w:pPr>
    </w:p>
    <w:p w:rsidR="008774F5" w:rsidRPr="007464C4" w:rsidRDefault="00BE4044" w:rsidP="00BE4044">
      <w:pPr>
        <w:spacing w:after="200" w:line="276" w:lineRule="auto"/>
        <w:ind w:left="0" w:firstLine="0"/>
        <w:jc w:val="left"/>
        <w:rPr>
          <w:sz w:val="20"/>
        </w:rPr>
      </w:pPr>
      <w:bookmarkStart w:id="24" w:name="_Toc137925275"/>
      <w:bookmarkStart w:id="25" w:name="_Toc156855500"/>
      <w:bookmarkStart w:id="26" w:name="_Toc159497282"/>
      <w:bookmarkStart w:id="27" w:name="_Toc159497471"/>
      <w:r w:rsidRPr="007464C4">
        <w:rPr>
          <w:b/>
          <w:color w:val="000000"/>
          <w:w w:val="90"/>
          <w:sz w:val="28"/>
          <w:szCs w:val="24"/>
        </w:rPr>
        <w:t>Au lieu de </w:t>
      </w:r>
      <w:r w:rsidRPr="007464C4">
        <w:rPr>
          <w:b/>
          <w:caps/>
          <w:color w:val="000000"/>
          <w:w w:val="90"/>
          <w:sz w:val="28"/>
          <w:szCs w:val="24"/>
        </w:rPr>
        <w:t>:</w:t>
      </w:r>
    </w:p>
    <w:p w:rsidR="008774F5" w:rsidRPr="007464C4" w:rsidRDefault="008774F5" w:rsidP="008774F5">
      <w:pPr>
        <w:suppressAutoHyphens/>
        <w:autoSpaceDN w:val="0"/>
        <w:spacing w:before="240" w:after="240" w:line="360" w:lineRule="auto"/>
        <w:ind w:left="720" w:hanging="360"/>
        <w:jc w:val="center"/>
        <w:textAlignment w:val="baseline"/>
        <w:rPr>
          <w:b/>
          <w:caps/>
          <w:color w:val="000000"/>
          <w:w w:val="90"/>
          <w:sz w:val="36"/>
          <w:szCs w:val="24"/>
        </w:rPr>
      </w:pPr>
      <w:r w:rsidRPr="007464C4">
        <w:rPr>
          <w:b/>
          <w:caps/>
          <w:color w:val="000000"/>
          <w:w w:val="90"/>
          <w:sz w:val="36"/>
          <w:szCs w:val="24"/>
        </w:rPr>
        <w:t xml:space="preserve">PIECE N°X : Visa de maturité ou </w:t>
      </w:r>
      <w:bookmarkStart w:id="28" w:name="_Toc390424948"/>
      <w:r w:rsidRPr="007464C4">
        <w:rPr>
          <w:b/>
          <w:caps/>
          <w:color w:val="000000"/>
          <w:w w:val="90"/>
          <w:sz w:val="36"/>
          <w:szCs w:val="24"/>
        </w:rPr>
        <w:t>Justificatifs des études préalables</w:t>
      </w:r>
      <w:bookmarkEnd w:id="24"/>
      <w:bookmarkEnd w:id="25"/>
      <w:bookmarkEnd w:id="26"/>
      <w:bookmarkEnd w:id="27"/>
      <w:bookmarkEnd w:id="28"/>
    </w:p>
    <w:p w:rsidR="008774F5" w:rsidRPr="007464C4" w:rsidRDefault="008774F5" w:rsidP="008774F5">
      <w:pPr>
        <w:widowControl w:val="0"/>
        <w:suppressAutoHyphens/>
        <w:autoSpaceDE w:val="0"/>
        <w:autoSpaceDN w:val="0"/>
        <w:spacing w:before="60" w:after="60" w:line="360" w:lineRule="auto"/>
        <w:ind w:left="0" w:firstLine="0"/>
        <w:jc w:val="left"/>
        <w:textAlignment w:val="baseline"/>
        <w:rPr>
          <w:spacing w:val="38"/>
          <w:szCs w:val="24"/>
        </w:rPr>
      </w:pPr>
    </w:p>
    <w:p w:rsidR="008774F5" w:rsidRPr="007464C4" w:rsidRDefault="008774F5" w:rsidP="008774F5">
      <w:pPr>
        <w:widowControl w:val="0"/>
        <w:suppressAutoHyphens/>
        <w:autoSpaceDE w:val="0"/>
        <w:autoSpaceDN w:val="0"/>
        <w:spacing w:before="60" w:after="60" w:line="360" w:lineRule="auto"/>
        <w:ind w:left="0" w:right="-20" w:firstLine="0"/>
        <w:textAlignment w:val="baseline"/>
        <w:rPr>
          <w:szCs w:val="24"/>
        </w:rPr>
      </w:pPr>
      <w:r w:rsidRPr="007464C4">
        <w:rPr>
          <w:szCs w:val="24"/>
        </w:rPr>
        <w:t>.</w:t>
      </w:r>
    </w:p>
    <w:p w:rsidR="008774F5" w:rsidRPr="00D404C7" w:rsidRDefault="00BE4044" w:rsidP="008774F5">
      <w:pPr>
        <w:widowControl w:val="0"/>
        <w:suppressAutoHyphens/>
        <w:autoSpaceDE w:val="0"/>
        <w:autoSpaceDN w:val="0"/>
        <w:spacing w:before="60" w:after="60" w:line="360" w:lineRule="auto"/>
        <w:ind w:left="0" w:right="-20" w:firstLine="0"/>
        <w:textAlignment w:val="baseline"/>
        <w:rPr>
          <w:szCs w:val="24"/>
        </w:rPr>
      </w:pPr>
      <w:r w:rsidRPr="007464C4">
        <w:rPr>
          <w:szCs w:val="24"/>
        </w:rPr>
        <w:t>Se référer au pro-forma :</w:t>
      </w:r>
    </w:p>
    <w:p w:rsidR="008774F5" w:rsidRPr="00D404C7" w:rsidRDefault="008774F5" w:rsidP="008774F5">
      <w:pPr>
        <w:widowControl w:val="0"/>
        <w:suppressAutoHyphens/>
        <w:autoSpaceDE w:val="0"/>
        <w:autoSpaceDN w:val="0"/>
        <w:spacing w:before="60" w:after="60" w:line="360" w:lineRule="auto"/>
        <w:ind w:left="0" w:right="-20" w:firstLine="0"/>
        <w:textAlignment w:val="baseline"/>
        <w:rPr>
          <w:szCs w:val="24"/>
        </w:rPr>
      </w:pPr>
    </w:p>
    <w:p w:rsidR="008774F5" w:rsidRPr="00D404C7" w:rsidRDefault="008774F5" w:rsidP="008774F5">
      <w:pPr>
        <w:widowControl w:val="0"/>
        <w:suppressAutoHyphens/>
        <w:autoSpaceDE w:val="0"/>
        <w:autoSpaceDN w:val="0"/>
        <w:spacing w:before="60" w:after="60" w:line="360" w:lineRule="auto"/>
        <w:ind w:left="0" w:right="-20" w:firstLine="0"/>
        <w:textAlignment w:val="baseline"/>
        <w:rPr>
          <w:szCs w:val="24"/>
        </w:rPr>
      </w:pPr>
    </w:p>
    <w:p w:rsidR="008774F5" w:rsidRPr="00D404C7" w:rsidRDefault="008774F5" w:rsidP="008774F5">
      <w:pPr>
        <w:ind w:left="0" w:firstLine="0"/>
        <w:jc w:val="left"/>
        <w:rPr>
          <w:szCs w:val="24"/>
        </w:rPr>
      </w:pPr>
    </w:p>
    <w:sectPr w:rsidR="008774F5" w:rsidRPr="00D404C7" w:rsidSect="008774F5">
      <w:headerReference w:type="even" r:id="rId10"/>
      <w:headerReference w:type="first" r:id="rId11"/>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49" w:rsidRDefault="00952149" w:rsidP="008774F5">
      <w:r>
        <w:separator/>
      </w:r>
    </w:p>
  </w:endnote>
  <w:endnote w:type="continuationSeparator" w:id="0">
    <w:p w:rsidR="00952149" w:rsidRDefault="00952149" w:rsidP="0087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5E" w:rsidRDefault="004D775E">
    <w:pPr>
      <w:pStyle w:val="Pieddepage"/>
      <w:jc w:val="right"/>
    </w:pPr>
    <w:r>
      <w:fldChar w:fldCharType="begin"/>
    </w:r>
    <w:r>
      <w:instrText xml:space="preserve"> PAGE </w:instrText>
    </w:r>
    <w:r>
      <w:fldChar w:fldCharType="separate"/>
    </w:r>
    <w:r w:rsidR="00952149">
      <w:rPr>
        <w:noProof/>
      </w:rPr>
      <w:t>1</w:t>
    </w:r>
    <w:r>
      <w:rPr>
        <w:noProof/>
      </w:rPr>
      <w:fldChar w:fldCharType="end"/>
    </w:r>
  </w:p>
  <w:p w:rsidR="004D775E" w:rsidRDefault="004D77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49" w:rsidRDefault="00952149" w:rsidP="008774F5">
      <w:r>
        <w:separator/>
      </w:r>
    </w:p>
  </w:footnote>
  <w:footnote w:type="continuationSeparator" w:id="0">
    <w:p w:rsidR="00952149" w:rsidRDefault="00952149" w:rsidP="008774F5">
      <w:r>
        <w:continuationSeparator/>
      </w:r>
    </w:p>
  </w:footnote>
  <w:footnote w:id="1">
    <w:p w:rsidR="004D775E" w:rsidRPr="00B50434" w:rsidRDefault="004D775E" w:rsidP="008774F5">
      <w:pPr>
        <w:pStyle w:val="Notedebasdepage"/>
      </w:pPr>
      <w:r>
        <w:rPr>
          <w:rStyle w:val="Appelnotedebasdep"/>
        </w:rPr>
        <w:footnoteRef/>
      </w:r>
      <w:r w:rsidRPr="00B50434">
        <w:rPr>
          <w:lang w:val="fr-CM"/>
        </w:rPr>
        <w:t xml:space="preserve"> </w:t>
      </w:r>
      <w:r>
        <w:t>Ce BPU sera utilisé au cas où les fournitures à livrer sont importées</w:t>
      </w:r>
    </w:p>
  </w:footnote>
  <w:footnote w:id="2">
    <w:p w:rsidR="004D775E" w:rsidRPr="00B50434" w:rsidRDefault="004D775E" w:rsidP="008774F5">
      <w:pPr>
        <w:pStyle w:val="Notedebasdepage"/>
      </w:pPr>
      <w:r>
        <w:rPr>
          <w:rStyle w:val="Appelnotedebasdep"/>
        </w:rPr>
        <w:footnoteRef/>
      </w:r>
      <w:r w:rsidRPr="00B50434">
        <w:rPr>
          <w:lang w:val="fr-CM"/>
        </w:rPr>
        <w:t xml:space="preserve"> </w:t>
      </w:r>
      <w:r>
        <w:t>Ce BPU sera utilisé au cas où les fournitures à livrer sont locales et non importées</w:t>
      </w:r>
    </w:p>
  </w:footnote>
  <w:footnote w:id="3">
    <w:p w:rsidR="004D775E" w:rsidRPr="00B50434" w:rsidRDefault="004D775E" w:rsidP="000C5485">
      <w:pPr>
        <w:pStyle w:val="Notedebasdepage"/>
      </w:pPr>
      <w:r>
        <w:rPr>
          <w:rStyle w:val="Appelnotedebasdep"/>
        </w:rPr>
        <w:footnoteRef/>
      </w:r>
      <w:r w:rsidRPr="00B50434">
        <w:rPr>
          <w:lang w:val="fr-CM"/>
        </w:rPr>
        <w:t xml:space="preserve"> </w:t>
      </w:r>
      <w:r>
        <w:t>Ce BPU sera utilisé au cas où les fournitures à livrer sont locales et non importées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5E" w:rsidRDefault="004D775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rsidR="004D775E" w:rsidRDefault="004D775E">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75E" w:rsidRDefault="004D775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E32F8">
      <w:rPr>
        <w:rStyle w:val="Numrodepage"/>
        <w:noProof/>
      </w:rPr>
      <w:t>15</w:t>
    </w:r>
    <w:r>
      <w:rPr>
        <w:rStyle w:val="Numrodepage"/>
      </w:rPr>
      <w:fldChar w:fldCharType="end"/>
    </w:r>
  </w:p>
  <w:p w:rsidR="004D775E" w:rsidRDefault="004D775E">
    <w:pPr>
      <w:pStyle w:val="En-tte"/>
      <w:tabs>
        <w:tab w:val="left" w:pos="681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2DA1501"/>
    <w:multiLevelType w:val="hybridMultilevel"/>
    <w:tmpl w:val="9F3649F6"/>
    <w:lvl w:ilvl="0" w:tplc="2CC4AFB0">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683E8B"/>
    <w:multiLevelType w:val="hybridMultilevel"/>
    <w:tmpl w:val="705E276A"/>
    <w:lvl w:ilvl="0" w:tplc="2432E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7">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9">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13">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15">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0"/>
  </w:num>
  <w:num w:numId="5">
    <w:abstractNumId w:val="12"/>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6">
    <w:abstractNumId w:val="10"/>
  </w:num>
  <w:num w:numId="7">
    <w:abstractNumId w:val="13"/>
  </w:num>
  <w:num w:numId="8">
    <w:abstractNumId w:val="8"/>
  </w:num>
  <w:num w:numId="9">
    <w:abstractNumId w:val="14"/>
  </w:num>
  <w:num w:numId="10">
    <w:abstractNumId w:val="3"/>
  </w:num>
  <w:num w:numId="11">
    <w:abstractNumId w:val="6"/>
  </w:num>
  <w:num w:numId="12">
    <w:abstractNumId w:val="7"/>
  </w:num>
  <w:num w:numId="13">
    <w:abstractNumId w:val="5"/>
  </w:num>
  <w:num w:numId="14">
    <w:abstractNumId w:val="15"/>
  </w:num>
  <w:num w:numId="15">
    <w:abstractNumId w:val="9"/>
  </w:num>
  <w:num w:numId="16">
    <w:abstractNumId w:val="12"/>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F5"/>
    <w:rsid w:val="00004DF2"/>
    <w:rsid w:val="00094664"/>
    <w:rsid w:val="000C5485"/>
    <w:rsid w:val="00213D01"/>
    <w:rsid w:val="00221B80"/>
    <w:rsid w:val="002240BE"/>
    <w:rsid w:val="002C45AE"/>
    <w:rsid w:val="002C63BF"/>
    <w:rsid w:val="002E5CA3"/>
    <w:rsid w:val="003519F9"/>
    <w:rsid w:val="003C7455"/>
    <w:rsid w:val="00470C5A"/>
    <w:rsid w:val="004A236D"/>
    <w:rsid w:val="004D775E"/>
    <w:rsid w:val="00526C06"/>
    <w:rsid w:val="00684D95"/>
    <w:rsid w:val="00694178"/>
    <w:rsid w:val="007464C4"/>
    <w:rsid w:val="008774F5"/>
    <w:rsid w:val="00952149"/>
    <w:rsid w:val="00BE4044"/>
    <w:rsid w:val="00CA609E"/>
    <w:rsid w:val="00DA438A"/>
    <w:rsid w:val="00E2585D"/>
    <w:rsid w:val="00E332F0"/>
    <w:rsid w:val="00EE32F8"/>
    <w:rsid w:val="00FA41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821D5D-87D1-4AC4-876B-7C4824DA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4F5"/>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774F5"/>
    <w:pPr>
      <w:numPr>
        <w:numId w:val="2"/>
      </w:numPr>
      <w:suppressAutoHyphens/>
      <w:jc w:val="center"/>
      <w:outlineLvl w:val="0"/>
    </w:pPr>
    <w:rPr>
      <w:rFonts w:ascii="Arial" w:hAnsi="Arial"/>
      <w:b/>
      <w:sz w:val="46"/>
    </w:rPr>
  </w:style>
  <w:style w:type="paragraph" w:styleId="Titre2">
    <w:name w:val="heading 2"/>
    <w:basedOn w:val="Normal"/>
    <w:next w:val="Normal"/>
    <w:link w:val="Titre2Car"/>
    <w:autoRedefine/>
    <w:qFormat/>
    <w:rsid w:val="008774F5"/>
    <w:pPr>
      <w:suppressAutoHyphens/>
      <w:ind w:left="0" w:firstLine="0"/>
      <w:jc w:val="center"/>
      <w:outlineLvl w:val="1"/>
    </w:pPr>
    <w:rPr>
      <w:rFonts w:ascii="Arial" w:hAnsi="Arial"/>
      <w:b/>
      <w:szCs w:val="36"/>
    </w:rPr>
  </w:style>
  <w:style w:type="paragraph" w:styleId="Titre3">
    <w:name w:val="heading 3"/>
    <w:basedOn w:val="Normal"/>
    <w:next w:val="Normal"/>
    <w:link w:val="Titre3Car"/>
    <w:uiPriority w:val="9"/>
    <w:qFormat/>
    <w:rsid w:val="008774F5"/>
    <w:pPr>
      <w:numPr>
        <w:ilvl w:val="2"/>
        <w:numId w:val="2"/>
      </w:numPr>
      <w:suppressAutoHyphens/>
      <w:outlineLvl w:val="2"/>
    </w:pPr>
    <w:rPr>
      <w:rFonts w:ascii="Arial" w:hAnsi="Arial"/>
      <w:b/>
      <w:caps/>
      <w:sz w:val="28"/>
    </w:rPr>
  </w:style>
  <w:style w:type="paragraph" w:styleId="Titre4">
    <w:name w:val="heading 4"/>
    <w:basedOn w:val="Normal"/>
    <w:next w:val="Normal"/>
    <w:link w:val="Titre4Car"/>
    <w:qFormat/>
    <w:rsid w:val="008774F5"/>
    <w:pPr>
      <w:keepNext/>
      <w:numPr>
        <w:ilvl w:val="3"/>
        <w:numId w:val="2"/>
      </w:numPr>
      <w:suppressAutoHyphens/>
      <w:outlineLvl w:val="3"/>
    </w:pPr>
    <w:rPr>
      <w:rFonts w:ascii="Arial" w:hAnsi="Arial"/>
      <w:caps/>
    </w:rPr>
  </w:style>
  <w:style w:type="paragraph" w:styleId="Titre5">
    <w:name w:val="heading 5"/>
    <w:basedOn w:val="Normal"/>
    <w:next w:val="Normal"/>
    <w:link w:val="Titre5Car"/>
    <w:qFormat/>
    <w:rsid w:val="008774F5"/>
    <w:pPr>
      <w:keepNext/>
      <w:numPr>
        <w:ilvl w:val="4"/>
        <w:numId w:val="2"/>
      </w:numPr>
      <w:outlineLvl w:val="4"/>
    </w:pPr>
    <w:rPr>
      <w:rFonts w:ascii="Tahoma" w:hAnsi="Tahoma"/>
      <w:b/>
    </w:rPr>
  </w:style>
  <w:style w:type="paragraph" w:styleId="Titre6">
    <w:name w:val="heading 6"/>
    <w:basedOn w:val="Normal"/>
    <w:next w:val="Normal"/>
    <w:link w:val="Titre6Car"/>
    <w:uiPriority w:val="9"/>
    <w:qFormat/>
    <w:rsid w:val="008774F5"/>
    <w:pPr>
      <w:keepNext/>
      <w:numPr>
        <w:ilvl w:val="5"/>
        <w:numId w:val="2"/>
      </w:numPr>
      <w:suppressAutoHyphens/>
      <w:outlineLvl w:val="5"/>
    </w:pPr>
    <w:rPr>
      <w:b/>
      <w:sz w:val="28"/>
    </w:rPr>
  </w:style>
  <w:style w:type="paragraph" w:styleId="Titre7">
    <w:name w:val="heading 7"/>
    <w:basedOn w:val="Normal"/>
    <w:next w:val="Normal"/>
    <w:link w:val="Titre7Car"/>
    <w:qFormat/>
    <w:rsid w:val="008774F5"/>
    <w:pPr>
      <w:keepNext/>
      <w:numPr>
        <w:ilvl w:val="6"/>
        <w:numId w:val="2"/>
      </w:numPr>
      <w:outlineLvl w:val="6"/>
    </w:pPr>
    <w:rPr>
      <w:b/>
      <w:u w:val="single"/>
    </w:rPr>
  </w:style>
  <w:style w:type="paragraph" w:styleId="Titre8">
    <w:name w:val="heading 8"/>
    <w:basedOn w:val="Normal"/>
    <w:next w:val="Normal"/>
    <w:link w:val="Titre8Car"/>
    <w:qFormat/>
    <w:rsid w:val="008774F5"/>
    <w:pPr>
      <w:keepNext/>
      <w:numPr>
        <w:ilvl w:val="7"/>
        <w:numId w:val="2"/>
      </w:numPr>
      <w:jc w:val="center"/>
      <w:outlineLvl w:val="7"/>
    </w:pPr>
    <w:rPr>
      <w:b/>
      <w:sz w:val="16"/>
    </w:rPr>
  </w:style>
  <w:style w:type="paragraph" w:styleId="Titre9">
    <w:name w:val="heading 9"/>
    <w:basedOn w:val="Normal"/>
    <w:next w:val="Normal"/>
    <w:link w:val="Titre9Car"/>
    <w:qFormat/>
    <w:rsid w:val="008774F5"/>
    <w:pPr>
      <w:keepNext/>
      <w:numPr>
        <w:ilvl w:val="8"/>
        <w:numId w:val="2"/>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74F5"/>
    <w:rPr>
      <w:rFonts w:ascii="Arial" w:eastAsia="Times New Roman" w:hAnsi="Arial" w:cs="Times New Roman"/>
      <w:b/>
      <w:sz w:val="46"/>
      <w:szCs w:val="20"/>
      <w:lang w:eastAsia="fr-FR"/>
    </w:rPr>
  </w:style>
  <w:style w:type="character" w:customStyle="1" w:styleId="Titre2Car">
    <w:name w:val="Titre 2 Car"/>
    <w:basedOn w:val="Policepardfaut"/>
    <w:link w:val="Titre2"/>
    <w:rsid w:val="008774F5"/>
    <w:rPr>
      <w:rFonts w:ascii="Arial" w:eastAsia="Times New Roman" w:hAnsi="Arial" w:cs="Times New Roman"/>
      <w:b/>
      <w:sz w:val="24"/>
      <w:szCs w:val="36"/>
      <w:lang w:eastAsia="fr-FR"/>
    </w:rPr>
  </w:style>
  <w:style w:type="character" w:customStyle="1" w:styleId="Titre3Car">
    <w:name w:val="Titre 3 Car"/>
    <w:basedOn w:val="Policepardfaut"/>
    <w:link w:val="Titre3"/>
    <w:uiPriority w:val="9"/>
    <w:rsid w:val="008774F5"/>
    <w:rPr>
      <w:rFonts w:ascii="Arial" w:eastAsia="Times New Roman" w:hAnsi="Arial" w:cs="Times New Roman"/>
      <w:b/>
      <w:caps/>
      <w:sz w:val="28"/>
      <w:szCs w:val="20"/>
      <w:lang w:eastAsia="fr-FR"/>
    </w:rPr>
  </w:style>
  <w:style w:type="character" w:customStyle="1" w:styleId="Titre4Car">
    <w:name w:val="Titre 4 Car"/>
    <w:basedOn w:val="Policepardfaut"/>
    <w:link w:val="Titre4"/>
    <w:rsid w:val="008774F5"/>
    <w:rPr>
      <w:rFonts w:ascii="Arial" w:eastAsia="Times New Roman" w:hAnsi="Arial" w:cs="Times New Roman"/>
      <w:caps/>
      <w:sz w:val="24"/>
      <w:szCs w:val="20"/>
      <w:lang w:eastAsia="fr-FR"/>
    </w:rPr>
  </w:style>
  <w:style w:type="character" w:customStyle="1" w:styleId="Titre5Car">
    <w:name w:val="Titre 5 Car"/>
    <w:basedOn w:val="Policepardfaut"/>
    <w:link w:val="Titre5"/>
    <w:rsid w:val="008774F5"/>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8774F5"/>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8774F5"/>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rsid w:val="008774F5"/>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rsid w:val="008774F5"/>
    <w:rPr>
      <w:rFonts w:ascii="Comic Sans MS" w:eastAsia="Times New Roman" w:hAnsi="Comic Sans MS" w:cs="Times New Roman"/>
      <w:b/>
      <w:caps/>
      <w:sz w:val="40"/>
      <w:szCs w:val="20"/>
      <w:lang w:eastAsia="fr-FR"/>
    </w:rPr>
  </w:style>
  <w:style w:type="paragraph" w:customStyle="1" w:styleId="Document1">
    <w:name w:val="Document 1"/>
    <w:rsid w:val="008774F5"/>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8774F5"/>
    <w:rPr>
      <w:rFonts w:ascii="CG Times" w:hAnsi="CG Times"/>
      <w:noProof w:val="0"/>
      <w:sz w:val="24"/>
      <w:lang w:val="en-US"/>
    </w:rPr>
  </w:style>
  <w:style w:type="character" w:customStyle="1" w:styleId="Document3">
    <w:name w:val="Document 3"/>
    <w:rsid w:val="008774F5"/>
    <w:rPr>
      <w:rFonts w:ascii="CG Times" w:hAnsi="CG Times"/>
      <w:noProof w:val="0"/>
      <w:sz w:val="24"/>
      <w:lang w:val="en-US"/>
    </w:rPr>
  </w:style>
  <w:style w:type="character" w:customStyle="1" w:styleId="Document4">
    <w:name w:val="Document 4"/>
    <w:rsid w:val="008774F5"/>
    <w:rPr>
      <w:b/>
      <w:i/>
      <w:sz w:val="24"/>
    </w:rPr>
  </w:style>
  <w:style w:type="character" w:customStyle="1" w:styleId="Document5">
    <w:name w:val="Document 5"/>
    <w:basedOn w:val="Policepardfaut"/>
    <w:rsid w:val="008774F5"/>
  </w:style>
  <w:style w:type="character" w:customStyle="1" w:styleId="Document6">
    <w:name w:val="Document 6"/>
    <w:basedOn w:val="Policepardfaut"/>
    <w:rsid w:val="008774F5"/>
  </w:style>
  <w:style w:type="character" w:customStyle="1" w:styleId="Document7">
    <w:name w:val="Document 7"/>
    <w:basedOn w:val="Policepardfaut"/>
    <w:rsid w:val="008774F5"/>
  </w:style>
  <w:style w:type="character" w:customStyle="1" w:styleId="Document8">
    <w:name w:val="Document 8"/>
    <w:basedOn w:val="Policepardfaut"/>
    <w:rsid w:val="008774F5"/>
  </w:style>
  <w:style w:type="character" w:customStyle="1" w:styleId="Technical1">
    <w:name w:val="Technical 1"/>
    <w:rsid w:val="008774F5"/>
    <w:rPr>
      <w:rFonts w:ascii="CG Times" w:hAnsi="CG Times"/>
      <w:noProof w:val="0"/>
      <w:sz w:val="24"/>
      <w:lang w:val="en-US"/>
    </w:rPr>
  </w:style>
  <w:style w:type="character" w:customStyle="1" w:styleId="Technical2">
    <w:name w:val="Technical 2"/>
    <w:rsid w:val="008774F5"/>
    <w:rPr>
      <w:rFonts w:ascii="CG Times" w:hAnsi="CG Times"/>
      <w:noProof w:val="0"/>
      <w:sz w:val="24"/>
      <w:lang w:val="en-US"/>
    </w:rPr>
  </w:style>
  <w:style w:type="character" w:customStyle="1" w:styleId="Technical3">
    <w:name w:val="Technical 3"/>
    <w:rsid w:val="008774F5"/>
    <w:rPr>
      <w:rFonts w:ascii="CG Times" w:hAnsi="CG Times"/>
      <w:noProof w:val="0"/>
      <w:sz w:val="24"/>
      <w:lang w:val="en-US"/>
    </w:rPr>
  </w:style>
  <w:style w:type="paragraph" w:customStyle="1" w:styleId="Technical4">
    <w:name w:val="Technical 4"/>
    <w:rsid w:val="008774F5"/>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8774F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8774F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8774F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8774F5"/>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8774F5"/>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8774F5"/>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8774F5"/>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8774F5"/>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8774F5"/>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8774F5"/>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8774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8774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8774F5"/>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8774F5"/>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8774F5"/>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8774F5"/>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8774F5"/>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8774F5"/>
    <w:rPr>
      <w:rFonts w:ascii="CG Times" w:hAnsi="CG Times"/>
      <w:noProof w:val="0"/>
      <w:sz w:val="24"/>
      <w:lang w:val="en-US"/>
    </w:rPr>
  </w:style>
  <w:style w:type="paragraph" w:customStyle="1" w:styleId="REGULAR1">
    <w:name w:val="REGULAR 1"/>
    <w:rsid w:val="008774F5"/>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8774F5"/>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8774F5"/>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8774F5"/>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8774F5"/>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8774F5"/>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8774F5"/>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8774F5"/>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8774F5"/>
    <w:pPr>
      <w:ind w:left="480"/>
      <w:jc w:val="left"/>
    </w:pPr>
    <w:rPr>
      <w:rFonts w:asciiTheme="minorHAnsi" w:hAnsiTheme="minorHAnsi" w:cstheme="minorHAnsi"/>
      <w:i/>
      <w:iCs/>
      <w:sz w:val="20"/>
    </w:rPr>
  </w:style>
  <w:style w:type="paragraph" w:styleId="TM4">
    <w:name w:val="toc 4"/>
    <w:basedOn w:val="Normal"/>
    <w:next w:val="Normal"/>
    <w:autoRedefine/>
    <w:uiPriority w:val="39"/>
    <w:rsid w:val="008774F5"/>
    <w:pPr>
      <w:ind w:left="720"/>
      <w:jc w:val="left"/>
    </w:pPr>
    <w:rPr>
      <w:rFonts w:asciiTheme="minorHAnsi" w:hAnsiTheme="minorHAnsi" w:cstheme="minorHAnsi"/>
      <w:sz w:val="18"/>
      <w:szCs w:val="18"/>
    </w:rPr>
  </w:style>
  <w:style w:type="paragraph" w:styleId="TM5">
    <w:name w:val="toc 5"/>
    <w:basedOn w:val="Normal"/>
    <w:next w:val="Normal"/>
    <w:uiPriority w:val="39"/>
    <w:rsid w:val="008774F5"/>
    <w:pPr>
      <w:ind w:left="960"/>
      <w:jc w:val="left"/>
    </w:pPr>
    <w:rPr>
      <w:rFonts w:asciiTheme="minorHAnsi" w:hAnsiTheme="minorHAnsi" w:cstheme="minorHAnsi"/>
      <w:sz w:val="18"/>
      <w:szCs w:val="18"/>
    </w:rPr>
  </w:style>
  <w:style w:type="paragraph" w:styleId="TM6">
    <w:name w:val="toc 6"/>
    <w:basedOn w:val="Normal"/>
    <w:next w:val="Normal"/>
    <w:uiPriority w:val="39"/>
    <w:rsid w:val="008774F5"/>
    <w:pPr>
      <w:ind w:left="1200"/>
      <w:jc w:val="left"/>
    </w:pPr>
    <w:rPr>
      <w:rFonts w:asciiTheme="minorHAnsi" w:hAnsiTheme="minorHAnsi" w:cstheme="minorHAnsi"/>
      <w:sz w:val="18"/>
      <w:szCs w:val="18"/>
    </w:rPr>
  </w:style>
  <w:style w:type="paragraph" w:styleId="TM7">
    <w:name w:val="toc 7"/>
    <w:basedOn w:val="Normal"/>
    <w:next w:val="Normal"/>
    <w:uiPriority w:val="39"/>
    <w:rsid w:val="008774F5"/>
    <w:pPr>
      <w:ind w:left="1440"/>
      <w:jc w:val="left"/>
    </w:pPr>
    <w:rPr>
      <w:rFonts w:asciiTheme="minorHAnsi" w:hAnsiTheme="minorHAnsi" w:cstheme="minorHAnsi"/>
      <w:sz w:val="18"/>
      <w:szCs w:val="18"/>
    </w:rPr>
  </w:style>
  <w:style w:type="paragraph" w:styleId="TM8">
    <w:name w:val="toc 8"/>
    <w:basedOn w:val="Normal"/>
    <w:next w:val="Normal"/>
    <w:uiPriority w:val="39"/>
    <w:rsid w:val="008774F5"/>
    <w:pPr>
      <w:ind w:left="1680"/>
      <w:jc w:val="left"/>
    </w:pPr>
    <w:rPr>
      <w:rFonts w:asciiTheme="minorHAnsi" w:hAnsiTheme="minorHAnsi" w:cstheme="minorHAnsi"/>
      <w:sz w:val="18"/>
      <w:szCs w:val="18"/>
    </w:rPr>
  </w:style>
  <w:style w:type="paragraph" w:styleId="TM9">
    <w:name w:val="toc 9"/>
    <w:basedOn w:val="Normal"/>
    <w:next w:val="Normal"/>
    <w:uiPriority w:val="39"/>
    <w:rsid w:val="008774F5"/>
    <w:pPr>
      <w:ind w:left="1920"/>
      <w:jc w:val="left"/>
    </w:pPr>
    <w:rPr>
      <w:rFonts w:asciiTheme="minorHAnsi" w:hAnsiTheme="minorHAnsi" w:cstheme="minorHAnsi"/>
      <w:sz w:val="18"/>
      <w:szCs w:val="18"/>
    </w:rPr>
  </w:style>
  <w:style w:type="paragraph" w:styleId="Index1">
    <w:name w:val="index 1"/>
    <w:basedOn w:val="Normal"/>
    <w:next w:val="Normal"/>
    <w:semiHidden/>
    <w:rsid w:val="008774F5"/>
    <w:pPr>
      <w:tabs>
        <w:tab w:val="left" w:leader="dot" w:pos="9000"/>
        <w:tab w:val="right" w:pos="9360"/>
      </w:tabs>
      <w:suppressAutoHyphens/>
      <w:ind w:left="720"/>
    </w:pPr>
  </w:style>
  <w:style w:type="paragraph" w:styleId="Index2">
    <w:name w:val="index 2"/>
    <w:basedOn w:val="Normal"/>
    <w:next w:val="Normal"/>
    <w:semiHidden/>
    <w:rsid w:val="008774F5"/>
    <w:pPr>
      <w:tabs>
        <w:tab w:val="left" w:leader="dot" w:pos="9000"/>
        <w:tab w:val="right" w:pos="9360"/>
      </w:tabs>
      <w:suppressAutoHyphens/>
      <w:ind w:left="720"/>
    </w:pPr>
  </w:style>
  <w:style w:type="paragraph" w:styleId="TitreTR">
    <w:name w:val="toa heading"/>
    <w:basedOn w:val="Normal"/>
    <w:next w:val="Normal"/>
    <w:semiHidden/>
    <w:rsid w:val="008774F5"/>
    <w:pPr>
      <w:tabs>
        <w:tab w:val="left" w:pos="9000"/>
        <w:tab w:val="right" w:pos="9360"/>
      </w:tabs>
      <w:suppressAutoHyphens/>
    </w:pPr>
  </w:style>
  <w:style w:type="paragraph" w:styleId="Lgende">
    <w:name w:val="caption"/>
    <w:basedOn w:val="Normal"/>
    <w:next w:val="Normal"/>
    <w:autoRedefine/>
    <w:qFormat/>
    <w:rsid w:val="008774F5"/>
    <w:rPr>
      <w:rFonts w:ascii="Arial" w:hAnsi="Arial"/>
      <w:b/>
    </w:rPr>
  </w:style>
  <w:style w:type="character" w:customStyle="1" w:styleId="EquationCaption">
    <w:name w:val="_Equation Caption"/>
    <w:rsid w:val="008774F5"/>
  </w:style>
  <w:style w:type="character" w:styleId="Appeldenotedefin">
    <w:name w:val="endnote reference"/>
    <w:rsid w:val="008774F5"/>
    <w:rPr>
      <w:vertAlign w:val="superscript"/>
    </w:rPr>
  </w:style>
  <w:style w:type="character" w:styleId="Appelnotedebasdep">
    <w:name w:val="footnote reference"/>
    <w:uiPriority w:val="99"/>
    <w:rsid w:val="008774F5"/>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8774F5"/>
    <w:pPr>
      <w:tabs>
        <w:tab w:val="center" w:pos="4320"/>
        <w:tab w:val="right" w:pos="8640"/>
      </w:tabs>
    </w:pPr>
  </w:style>
  <w:style w:type="character" w:customStyle="1" w:styleId="En-tteCar">
    <w:name w:val="En-tête Car"/>
    <w:basedOn w:val="Policepardfaut"/>
    <w:link w:val="En-tte"/>
    <w:rsid w:val="008774F5"/>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8774F5"/>
    <w:pPr>
      <w:tabs>
        <w:tab w:val="center" w:pos="4320"/>
        <w:tab w:val="right" w:pos="8640"/>
      </w:tabs>
    </w:pPr>
  </w:style>
  <w:style w:type="character" w:customStyle="1" w:styleId="PieddepageCar">
    <w:name w:val="Pied de page Car"/>
    <w:basedOn w:val="Policepardfaut"/>
    <w:link w:val="Pieddepage"/>
    <w:uiPriority w:val="99"/>
    <w:rsid w:val="008774F5"/>
    <w:rPr>
      <w:rFonts w:ascii="Times New Roman" w:eastAsia="Times New Roman" w:hAnsi="Times New Roman" w:cs="Times New Roman"/>
      <w:sz w:val="24"/>
      <w:szCs w:val="20"/>
      <w:lang w:eastAsia="fr-FR"/>
    </w:rPr>
  </w:style>
  <w:style w:type="character" w:styleId="Numrodepage">
    <w:name w:val="page number"/>
    <w:basedOn w:val="Policepardfaut"/>
    <w:rsid w:val="008774F5"/>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8774F5"/>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8774F5"/>
    <w:rPr>
      <w:rFonts w:ascii="Times New Roman" w:eastAsia="Times New Roman" w:hAnsi="Times New Roman" w:cs="Times New Roman"/>
      <w:sz w:val="20"/>
      <w:szCs w:val="20"/>
      <w:lang w:eastAsia="fr-FR"/>
    </w:rPr>
  </w:style>
  <w:style w:type="paragraph" w:styleId="Normalcentr">
    <w:name w:val="Block Text"/>
    <w:basedOn w:val="Normal"/>
    <w:rsid w:val="008774F5"/>
    <w:pPr>
      <w:suppressAutoHyphens/>
      <w:ind w:left="533" w:right="-72" w:hanging="533"/>
    </w:pPr>
  </w:style>
  <w:style w:type="paragraph" w:customStyle="1" w:styleId="Head21">
    <w:name w:val="Head 2.1"/>
    <w:basedOn w:val="Normal"/>
    <w:rsid w:val="008774F5"/>
    <w:pPr>
      <w:suppressAutoHyphens/>
      <w:jc w:val="center"/>
    </w:pPr>
    <w:rPr>
      <w:b/>
    </w:rPr>
  </w:style>
  <w:style w:type="paragraph" w:customStyle="1" w:styleId="Head22">
    <w:name w:val="Head 2.2"/>
    <w:basedOn w:val="Normal"/>
    <w:rsid w:val="008774F5"/>
    <w:pPr>
      <w:suppressAutoHyphens/>
      <w:ind w:left="360" w:hanging="360"/>
      <w:jc w:val="left"/>
    </w:pPr>
    <w:rPr>
      <w:b/>
    </w:rPr>
  </w:style>
  <w:style w:type="paragraph" w:customStyle="1" w:styleId="Head32">
    <w:name w:val="Head 3.2"/>
    <w:basedOn w:val="Normal"/>
    <w:rsid w:val="008774F5"/>
    <w:pPr>
      <w:suppressAutoHyphens/>
      <w:ind w:left="360" w:hanging="360"/>
      <w:jc w:val="left"/>
    </w:pPr>
    <w:rPr>
      <w:b/>
    </w:rPr>
  </w:style>
  <w:style w:type="paragraph" w:customStyle="1" w:styleId="Head31">
    <w:name w:val="Head 3.1"/>
    <w:basedOn w:val="Normal"/>
    <w:rsid w:val="008774F5"/>
    <w:pPr>
      <w:suppressAutoHyphens/>
      <w:ind w:firstLine="360"/>
      <w:jc w:val="left"/>
    </w:pPr>
    <w:rPr>
      <w:b/>
    </w:rPr>
  </w:style>
  <w:style w:type="paragraph" w:customStyle="1" w:styleId="Head51">
    <w:name w:val="Head 5.1"/>
    <w:basedOn w:val="Normal"/>
    <w:rsid w:val="008774F5"/>
    <w:pPr>
      <w:suppressAutoHyphens/>
      <w:ind w:left="720" w:hanging="720"/>
    </w:pPr>
    <w:rPr>
      <w:b/>
    </w:rPr>
  </w:style>
  <w:style w:type="paragraph" w:customStyle="1" w:styleId="Head52">
    <w:name w:val="Head 5.2"/>
    <w:basedOn w:val="Normal"/>
    <w:rsid w:val="008774F5"/>
    <w:pPr>
      <w:suppressAutoHyphens/>
      <w:ind w:left="533" w:hanging="533"/>
    </w:pPr>
    <w:rPr>
      <w:b/>
    </w:rPr>
  </w:style>
  <w:style w:type="paragraph" w:styleId="Retraitcorpsdetexte">
    <w:name w:val="Body Text Indent"/>
    <w:basedOn w:val="Normal"/>
    <w:link w:val="RetraitcorpsdetexteCar"/>
    <w:rsid w:val="008774F5"/>
    <w:pPr>
      <w:suppressAutoHyphens/>
      <w:ind w:left="630" w:hanging="540"/>
    </w:pPr>
  </w:style>
  <w:style w:type="character" w:customStyle="1" w:styleId="RetraitcorpsdetexteCar">
    <w:name w:val="Retrait corps de texte Car"/>
    <w:basedOn w:val="Policepardfaut"/>
    <w:link w:val="Retraitcorpsdetexte"/>
    <w:rsid w:val="008774F5"/>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rsid w:val="008774F5"/>
    <w:pPr>
      <w:suppressAutoHyphens/>
    </w:pPr>
    <w:rPr>
      <w:sz w:val="20"/>
    </w:rPr>
  </w:style>
  <w:style w:type="character" w:customStyle="1" w:styleId="CorpsdetexteCar">
    <w:name w:val="Corps de texte Car"/>
    <w:basedOn w:val="Policepardfaut"/>
    <w:link w:val="Corpsdetexte"/>
    <w:uiPriority w:val="99"/>
    <w:rsid w:val="008774F5"/>
    <w:rPr>
      <w:rFonts w:ascii="Times New Roman" w:eastAsia="Times New Roman" w:hAnsi="Times New Roman" w:cs="Times New Roman"/>
      <w:sz w:val="20"/>
      <w:szCs w:val="20"/>
      <w:lang w:eastAsia="fr-FR"/>
    </w:rPr>
  </w:style>
  <w:style w:type="paragraph" w:customStyle="1" w:styleId="Outline">
    <w:name w:val="Outline"/>
    <w:basedOn w:val="Normal"/>
    <w:rsid w:val="008774F5"/>
    <w:pPr>
      <w:spacing w:before="240"/>
      <w:jc w:val="left"/>
    </w:pPr>
    <w:rPr>
      <w:kern w:val="28"/>
    </w:rPr>
  </w:style>
  <w:style w:type="paragraph" w:styleId="Corpsdetexte2">
    <w:name w:val="Body Text 2"/>
    <w:basedOn w:val="Normal"/>
    <w:link w:val="Corpsdetexte2Car"/>
    <w:rsid w:val="008774F5"/>
    <w:rPr>
      <w:b/>
      <w:bCs/>
    </w:rPr>
  </w:style>
  <w:style w:type="character" w:customStyle="1" w:styleId="Corpsdetexte2Car">
    <w:name w:val="Corps de texte 2 Car"/>
    <w:basedOn w:val="Policepardfaut"/>
    <w:link w:val="Corpsdetexte2"/>
    <w:rsid w:val="008774F5"/>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8774F5"/>
    <w:pPr>
      <w:suppressAutoHyphens/>
      <w:jc w:val="center"/>
    </w:pPr>
    <w:rPr>
      <w:rFonts w:ascii="Amphion" w:hAnsi="Amphion"/>
      <w:b/>
      <w:sz w:val="48"/>
    </w:rPr>
  </w:style>
  <w:style w:type="character" w:customStyle="1" w:styleId="Corpsdetexte3Car">
    <w:name w:val="Corps de texte 3 Car"/>
    <w:basedOn w:val="Policepardfaut"/>
    <w:link w:val="Corpsdetexte3"/>
    <w:rsid w:val="008774F5"/>
    <w:rPr>
      <w:rFonts w:ascii="Amphion" w:eastAsia="Times New Roman" w:hAnsi="Amphion" w:cs="Times New Roman"/>
      <w:b/>
      <w:sz w:val="48"/>
      <w:szCs w:val="20"/>
      <w:lang w:eastAsia="fr-FR"/>
    </w:rPr>
  </w:style>
  <w:style w:type="character" w:styleId="Marquedecommentaire">
    <w:name w:val="annotation reference"/>
    <w:uiPriority w:val="99"/>
    <w:semiHidden/>
    <w:rsid w:val="008774F5"/>
    <w:rPr>
      <w:sz w:val="16"/>
      <w:szCs w:val="16"/>
    </w:rPr>
  </w:style>
  <w:style w:type="paragraph" w:styleId="Commentaire">
    <w:name w:val="annotation text"/>
    <w:basedOn w:val="Normal"/>
    <w:link w:val="CommentaireCar"/>
    <w:rsid w:val="008774F5"/>
    <w:rPr>
      <w:sz w:val="20"/>
    </w:rPr>
  </w:style>
  <w:style w:type="character" w:customStyle="1" w:styleId="CommentaireCar">
    <w:name w:val="Commentaire Car"/>
    <w:basedOn w:val="Policepardfaut"/>
    <w:link w:val="Commentaire"/>
    <w:rsid w:val="008774F5"/>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8774F5"/>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rsid w:val="008774F5"/>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rsid w:val="008774F5"/>
    <w:rPr>
      <w:rFonts w:ascii="Times New Roman" w:eastAsia="Times New Roman" w:hAnsi="Times New Roman" w:cs="Times New Roman"/>
      <w:sz w:val="24"/>
      <w:szCs w:val="20"/>
      <w:lang w:eastAsia="fr-FR"/>
    </w:rPr>
  </w:style>
  <w:style w:type="paragraph" w:styleId="Textedebulles">
    <w:name w:val="Balloon Text"/>
    <w:basedOn w:val="Normal"/>
    <w:link w:val="TextedebullesCar"/>
    <w:rsid w:val="008774F5"/>
    <w:rPr>
      <w:rFonts w:ascii="Tahoma" w:hAnsi="Tahoma" w:cs="Tahoma"/>
      <w:sz w:val="16"/>
      <w:szCs w:val="16"/>
    </w:rPr>
  </w:style>
  <w:style w:type="character" w:customStyle="1" w:styleId="TextedebullesCar">
    <w:name w:val="Texte de bulles Car"/>
    <w:basedOn w:val="Policepardfaut"/>
    <w:link w:val="Textedebulles"/>
    <w:rsid w:val="008774F5"/>
    <w:rPr>
      <w:rFonts w:ascii="Tahoma" w:eastAsia="Times New Roman" w:hAnsi="Tahoma" w:cs="Tahoma"/>
      <w:sz w:val="16"/>
      <w:szCs w:val="16"/>
      <w:lang w:eastAsia="fr-FR"/>
    </w:rPr>
  </w:style>
  <w:style w:type="character" w:styleId="Lienhypertexte">
    <w:name w:val="Hyperlink"/>
    <w:uiPriority w:val="99"/>
    <w:unhideWhenUsed/>
    <w:rsid w:val="008774F5"/>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8774F5"/>
    <w:pPr>
      <w:ind w:left="720"/>
      <w:contextualSpacing/>
    </w:pPr>
  </w:style>
  <w:style w:type="paragraph" w:styleId="Sansinterligne">
    <w:name w:val="No Spacing"/>
    <w:link w:val="SansinterligneCar1"/>
    <w:qFormat/>
    <w:rsid w:val="008774F5"/>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8774F5"/>
    <w:rPr>
      <w:rFonts w:ascii="Times New Roman" w:eastAsia="Times New Roman" w:hAnsi="Times New Roman" w:cs="Times New Roman"/>
      <w:sz w:val="24"/>
      <w:szCs w:val="20"/>
      <w:lang w:eastAsia="fr-FR"/>
    </w:rPr>
  </w:style>
  <w:style w:type="paragraph" w:customStyle="1" w:styleId="Default">
    <w:name w:val="Default"/>
    <w:rsid w:val="008774F5"/>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8774F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8774F5"/>
  </w:style>
  <w:style w:type="paragraph" w:customStyle="1" w:styleId="TitrePieceDAO">
    <w:name w:val="TitrePieceDAO"/>
    <w:basedOn w:val="Paragraphedeliste"/>
    <w:rsid w:val="008774F5"/>
    <w:pPr>
      <w:widowControl w:val="0"/>
      <w:numPr>
        <w:numId w:val="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74F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8774F5"/>
    <w:rPr>
      <w:sz w:val="24"/>
      <w:szCs w:val="24"/>
    </w:rPr>
  </w:style>
  <w:style w:type="numbering" w:customStyle="1" w:styleId="LFO19">
    <w:name w:val="LFO19"/>
    <w:basedOn w:val="Aucuneliste"/>
    <w:rsid w:val="008774F5"/>
    <w:pPr>
      <w:numPr>
        <w:numId w:val="3"/>
      </w:numPr>
    </w:pPr>
  </w:style>
  <w:style w:type="paragraph" w:styleId="En-ttedetabledesmatires">
    <w:name w:val="TOC Heading"/>
    <w:basedOn w:val="Titre1"/>
    <w:next w:val="Normal"/>
    <w:uiPriority w:val="39"/>
    <w:unhideWhenUsed/>
    <w:qFormat/>
    <w:rsid w:val="008774F5"/>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TitrePiece">
    <w:name w:val="TitrePiece"/>
    <w:basedOn w:val="Sansinterligne"/>
    <w:link w:val="TitrePieceCar"/>
    <w:rsid w:val="008774F5"/>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8774F5"/>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8774F5"/>
    <w:rPr>
      <w:b/>
      <w:bCs/>
    </w:rPr>
  </w:style>
  <w:style w:type="character" w:customStyle="1" w:styleId="ObjetducommentaireCar">
    <w:name w:val="Objet du commentaire Car"/>
    <w:basedOn w:val="CommentaireCar"/>
    <w:link w:val="Objetducommentaire"/>
    <w:uiPriority w:val="99"/>
    <w:rsid w:val="008774F5"/>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8774F5"/>
    <w:pPr>
      <w:spacing w:line="276" w:lineRule="auto"/>
    </w:pPr>
    <w:rPr>
      <w:b/>
      <w:sz w:val="48"/>
      <w:szCs w:val="48"/>
    </w:rPr>
  </w:style>
  <w:style w:type="character" w:customStyle="1" w:styleId="SansinterligneCar1">
    <w:name w:val="Sans interligne Car1"/>
    <w:basedOn w:val="Policepardfaut"/>
    <w:link w:val="Sansinterligne"/>
    <w:rsid w:val="008774F5"/>
    <w:rPr>
      <w:rFonts w:ascii="Calibri" w:eastAsia="Calibri" w:hAnsi="Calibri" w:cs="Times New Roman"/>
    </w:rPr>
  </w:style>
  <w:style w:type="character" w:customStyle="1" w:styleId="TitrePieceCar">
    <w:name w:val="TitrePiece Car"/>
    <w:basedOn w:val="SansinterligneCar1"/>
    <w:link w:val="TitrePiece"/>
    <w:rsid w:val="008774F5"/>
    <w:rPr>
      <w:rFonts w:ascii="Arial" w:eastAsia="Times New Roman" w:hAnsi="Arial" w:cs="Arial"/>
      <w:w w:val="90"/>
      <w:sz w:val="60"/>
      <w:szCs w:val="60"/>
      <w:lang w:eastAsia="fr-FR"/>
    </w:rPr>
  </w:style>
  <w:style w:type="character" w:customStyle="1" w:styleId="titre1Car0">
    <w:name w:val="titre 1 Car"/>
    <w:basedOn w:val="TitrePieceCar"/>
    <w:link w:val="titre10"/>
    <w:rsid w:val="008774F5"/>
    <w:rPr>
      <w:rFonts w:ascii="Arial" w:eastAsia="Times New Roman" w:hAnsi="Arial" w:cs="Arial"/>
      <w:b/>
      <w:w w:val="90"/>
      <w:sz w:val="48"/>
      <w:szCs w:val="48"/>
      <w:lang w:eastAsia="fr-FR"/>
    </w:rPr>
  </w:style>
  <w:style w:type="table" w:styleId="Grilledutableau">
    <w:name w:val="Table Grid"/>
    <w:basedOn w:val="TableauNormal"/>
    <w:uiPriority w:val="39"/>
    <w:rsid w:val="00877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8774F5"/>
    <w:rPr>
      <w:color w:val="954F72" w:themeColor="followedHyperlink"/>
      <w:u w:val="single"/>
    </w:rPr>
  </w:style>
  <w:style w:type="paragraph" w:styleId="Notedefin">
    <w:name w:val="endnote text"/>
    <w:basedOn w:val="Normal"/>
    <w:link w:val="NotedefinCar"/>
    <w:unhideWhenUsed/>
    <w:rsid w:val="008774F5"/>
    <w:pPr>
      <w:suppressAutoHyphens/>
      <w:autoSpaceDN w:val="0"/>
      <w:ind w:left="0" w:firstLine="0"/>
      <w:jc w:val="left"/>
    </w:pPr>
    <w:rPr>
      <w:sz w:val="20"/>
    </w:rPr>
  </w:style>
  <w:style w:type="character" w:customStyle="1" w:styleId="NotedefinCar">
    <w:name w:val="Note de fin Car"/>
    <w:basedOn w:val="Policepardfaut"/>
    <w:link w:val="Notedefin"/>
    <w:rsid w:val="008774F5"/>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8774F5"/>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8774F5"/>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8774F5"/>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8774F5"/>
    <w:rPr>
      <w:rFonts w:ascii="Tahoma" w:eastAsia="Times New Roman" w:hAnsi="Tahoma" w:cs="Times New Roman"/>
      <w:b/>
      <w:sz w:val="24"/>
      <w:szCs w:val="20"/>
      <w:lang w:val="en-US" w:eastAsia="fr-FR"/>
    </w:rPr>
  </w:style>
  <w:style w:type="paragraph" w:customStyle="1" w:styleId="i">
    <w:name w:val="(i)"/>
    <w:basedOn w:val="Normal"/>
    <w:rsid w:val="008774F5"/>
    <w:pPr>
      <w:suppressAutoHyphens/>
      <w:ind w:left="0" w:firstLine="0"/>
    </w:pPr>
    <w:rPr>
      <w:rFonts w:ascii="Tms Rmn" w:hAnsi="Tms Rmn"/>
      <w:lang w:val="en-US"/>
    </w:rPr>
  </w:style>
  <w:style w:type="character" w:customStyle="1" w:styleId="CorpsdetexteCar1">
    <w:name w:val="Corps de texte Car1"/>
    <w:basedOn w:val="Policepardfaut"/>
    <w:uiPriority w:val="99"/>
    <w:rsid w:val="008774F5"/>
  </w:style>
  <w:style w:type="numbering" w:customStyle="1" w:styleId="LFO191">
    <w:name w:val="LFO191"/>
    <w:basedOn w:val="Aucuneliste"/>
    <w:rsid w:val="008774F5"/>
  </w:style>
  <w:style w:type="character" w:customStyle="1" w:styleId="Mentionnonrsolue1">
    <w:name w:val="Mention non résolue1"/>
    <w:uiPriority w:val="99"/>
    <w:semiHidden/>
    <w:unhideWhenUsed/>
    <w:rsid w:val="008774F5"/>
    <w:rPr>
      <w:color w:val="605E5C"/>
      <w:shd w:val="clear" w:color="auto" w:fill="E1DFDD"/>
    </w:rPr>
  </w:style>
  <w:style w:type="paragraph" w:customStyle="1" w:styleId="ydpad5ffae3msonormal">
    <w:name w:val="ydpad5ffae3msonormal"/>
    <w:basedOn w:val="Normal"/>
    <w:rsid w:val="008774F5"/>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8774F5"/>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8774F5"/>
    <w:rPr>
      <w:b/>
      <w:bCs/>
    </w:rPr>
  </w:style>
  <w:style w:type="character" w:customStyle="1" w:styleId="Mentionnonrsolue2">
    <w:name w:val="Mention non résolue2"/>
    <w:basedOn w:val="Policepardfaut"/>
    <w:uiPriority w:val="99"/>
    <w:semiHidden/>
    <w:unhideWhenUsed/>
    <w:rsid w:val="008774F5"/>
    <w:rPr>
      <w:color w:val="605E5C"/>
      <w:shd w:val="clear" w:color="auto" w:fill="E1DFDD"/>
    </w:rPr>
  </w:style>
  <w:style w:type="numbering" w:customStyle="1" w:styleId="LFO192">
    <w:name w:val="LFO192"/>
    <w:basedOn w:val="Aucuneliste"/>
    <w:rsid w:val="008774F5"/>
  </w:style>
  <w:style w:type="numbering" w:customStyle="1" w:styleId="Aucuneliste1">
    <w:name w:val="Aucune liste1"/>
    <w:next w:val="Aucuneliste"/>
    <w:uiPriority w:val="99"/>
    <w:semiHidden/>
    <w:unhideWhenUsed/>
    <w:rsid w:val="008774F5"/>
  </w:style>
  <w:style w:type="numbering" w:customStyle="1" w:styleId="LFO193">
    <w:name w:val="LFO193"/>
    <w:basedOn w:val="Aucuneliste"/>
    <w:rsid w:val="008774F5"/>
    <w:pPr>
      <w:numPr>
        <w:numId w:val="4"/>
      </w:numPr>
    </w:pPr>
  </w:style>
  <w:style w:type="table" w:customStyle="1" w:styleId="Grilledutableau1">
    <w:name w:val="Grille du tableau1"/>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8774F5"/>
    <w:pPr>
      <w:widowControl w:val="0"/>
      <w:suppressAutoHyphens/>
      <w:autoSpaceDE w:val="0"/>
      <w:autoSpaceDN w:val="0"/>
      <w:spacing w:before="240" w:after="240" w:line="360" w:lineRule="auto"/>
      <w:ind w:left="0" w:right="-6" w:firstLine="0"/>
      <w:jc w:val="center"/>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8774F5"/>
    <w:pPr>
      <w:widowControl w:val="0"/>
      <w:numPr>
        <w:numId w:val="8"/>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8774F5"/>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8774F5"/>
    <w:pPr>
      <w:widowControl w:val="0"/>
      <w:numPr>
        <w:numId w:val="9"/>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8774F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8774F5"/>
    <w:pPr>
      <w:numPr>
        <w:numId w:val="10"/>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8774F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8774F5"/>
    <w:pPr>
      <w:numPr>
        <w:numId w:val="7"/>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8774F5"/>
    <w:rPr>
      <w:rFonts w:ascii="Arial" w:eastAsia="Calibri" w:hAnsi="Arial" w:cs="Arial"/>
      <w:w w:val="90"/>
      <w:sz w:val="60"/>
      <w:szCs w:val="60"/>
    </w:rPr>
  </w:style>
  <w:style w:type="character" w:customStyle="1" w:styleId="DTAOPicesCar">
    <w:name w:val="DTAO Pièces Car"/>
    <w:basedOn w:val="TitrePieceCar1"/>
    <w:link w:val="DTAOPices"/>
    <w:rsid w:val="008774F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8774F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8774F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8774F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8774F5"/>
    <w:pPr>
      <w:widowControl w:val="0"/>
      <w:numPr>
        <w:numId w:val="11"/>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8774F5"/>
    <w:pPr>
      <w:widowControl w:val="0"/>
      <w:numPr>
        <w:numId w:val="12"/>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8774F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8774F5"/>
    <w:rPr>
      <w:rFonts w:ascii="Arial Narrow" w:eastAsia="Times New Roman" w:hAnsi="Arial Narrow" w:cs="Tahoma"/>
      <w:b/>
      <w:bCs/>
      <w:sz w:val="28"/>
      <w:szCs w:val="28"/>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8774F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774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774F5"/>
    <w:pPr>
      <w:widowControl w:val="0"/>
      <w:numPr>
        <w:numId w:val="15"/>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8774F5"/>
    <w:rPr>
      <w:color w:val="605E5C"/>
      <w:shd w:val="clear" w:color="auto" w:fill="E1DFDD"/>
    </w:rPr>
  </w:style>
  <w:style w:type="numbering" w:customStyle="1" w:styleId="Aucuneliste2">
    <w:name w:val="Aucune liste2"/>
    <w:next w:val="Aucuneliste"/>
    <w:uiPriority w:val="99"/>
    <w:semiHidden/>
    <w:unhideWhenUsed/>
    <w:rsid w:val="008774F5"/>
  </w:style>
  <w:style w:type="numbering" w:customStyle="1" w:styleId="LFO194">
    <w:name w:val="LFO194"/>
    <w:basedOn w:val="Aucuneliste"/>
    <w:rsid w:val="008774F5"/>
    <w:pPr>
      <w:numPr>
        <w:numId w:val="16"/>
      </w:numPr>
    </w:pPr>
  </w:style>
  <w:style w:type="table" w:customStyle="1" w:styleId="Grilledutableau5">
    <w:name w:val="Grille du tableau5"/>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8774F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B1133-D7B8-4EEE-A317-1B23BC119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2948</Words>
  <Characters>16216</Characters>
  <Application>Microsoft Office Word</Application>
  <DocSecurity>0</DocSecurity>
  <Lines>135</Lines>
  <Paragraphs>38</Paragraphs>
  <ScaleCrop>false</ScaleCrop>
  <HeadingPairs>
    <vt:vector size="4" baseType="variant">
      <vt:variant>
        <vt:lpstr>Titre</vt:lpstr>
      </vt:variant>
      <vt:variant>
        <vt:i4>1</vt:i4>
      </vt:variant>
      <vt:variant>
        <vt:lpstr>Titres</vt:lpstr>
      </vt:variant>
      <vt:variant>
        <vt:i4>30</vt:i4>
      </vt:variant>
    </vt:vector>
  </HeadingPairs>
  <TitlesOfParts>
    <vt:vector size="31" baseType="lpstr">
      <vt:lpstr/>
      <vt:lpstr>    MODELE de cadre du bordereau des prix unitaires pour Fournitures </vt:lpstr>
      <vt:lpstr>    </vt:lpstr>
      <vt:lpstr>    </vt:lpstr>
      <vt:lpstr>    </vt:lpstr>
      <vt:lpstr>    </vt:lpstr>
      <vt:lpstr>    </vt:lpstr>
      <vt:lpstr>    </vt:lpstr>
      <vt:lpstr>    </vt:lpstr>
      <vt:lpstr>    </vt:lpstr>
      <vt:lpstr>    </vt:lpstr>
      <vt:lpstr>    </vt:lpstr>
      <vt:lpstr>    </vt:lpstr>
      <vt:lpstr>    </vt:lpstr>
      <vt:lpstr>    </vt:lpstr>
      <vt:lpstr>    </vt:lpstr>
      <vt:lpstr>    MODELE DE Cadre du Devis Quantitatif et Estimatif pour fournitures </vt:lpstr>
      <vt:lpstr/>
      <vt:lpstr/>
      <vt:lpstr/>
      <vt:lpstr/>
      <vt:lpstr/>
      <vt:lpstr>    V-1- SOUS DETAIL DES PRIX TRAVAUX </vt:lpstr>
      <vt:lpstr>    </vt:lpstr>
      <vt:lpstr>    </vt:lpstr>
      <vt:lpstr>    </vt:lpstr>
      <vt:lpstr>    </vt:lpstr>
      <vt:lpstr>    </vt:lpstr>
      <vt:lpstr>    </vt:lpstr>
      <vt:lpstr>    </vt:lpstr>
      <vt:lpstr>    MODELE DE Cadre du Devis Quantitatif et Estimatif pour fournitures </vt:lpstr>
    </vt:vector>
  </TitlesOfParts>
  <Company/>
  <LinksUpToDate>false</LinksUpToDate>
  <CharactersWithSpaces>19126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HP i3</cp:lastModifiedBy>
  <cp:revision>4</cp:revision>
  <cp:lastPrinted>2025-03-25T14:59:00Z</cp:lastPrinted>
  <dcterms:created xsi:type="dcterms:W3CDTF">2025-03-25T03:33:00Z</dcterms:created>
  <dcterms:modified xsi:type="dcterms:W3CDTF">2025-03-25T17:33:00Z</dcterms:modified>
</cp:coreProperties>
</file>